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4BF04" w14:textId="356B998D" w:rsidR="005F51A4" w:rsidRPr="005F51A4" w:rsidRDefault="005F51A4" w:rsidP="005F51A4">
      <w:pPr>
        <w:rPr>
          <w:b/>
          <w:bCs/>
        </w:rPr>
      </w:pPr>
      <w:r w:rsidRPr="005F51A4">
        <w:rPr>
          <w:b/>
          <w:bCs/>
        </w:rPr>
        <w:t>T</w:t>
      </w:r>
      <w:r>
        <w:rPr>
          <w:b/>
          <w:bCs/>
        </w:rPr>
        <w:t>oolbox Talk – Tools Powered by Compressed Air</w:t>
      </w:r>
    </w:p>
    <w:p w14:paraId="3430CB81" w14:textId="1BFD6308" w:rsidR="005F51A4" w:rsidRPr="005F51A4" w:rsidRDefault="005F51A4" w:rsidP="005F51A4">
      <w:r w:rsidRPr="005F51A4">
        <w:rPr>
          <w:b/>
          <w:bCs/>
        </w:rPr>
        <w:t>Objective:</w:t>
      </w:r>
      <w:r w:rsidRPr="005F51A4">
        <w:br/>
        <w:t xml:space="preserve">To ensure the safe use and handling of pneumatic (compressed air) tools in </w:t>
      </w:r>
      <w:r>
        <w:t>an automotive workshop</w:t>
      </w:r>
      <w:r w:rsidRPr="005F51A4">
        <w:t>, highlighting key safety measures to prevent accidents, injuries, and damage to equipment.</w:t>
      </w:r>
    </w:p>
    <w:p w14:paraId="4EFBDF8A" w14:textId="77777777" w:rsidR="005F51A4" w:rsidRPr="005F51A4" w:rsidRDefault="005F51A4" w:rsidP="005F51A4">
      <w:r w:rsidRPr="005F51A4">
        <w:rPr>
          <w:b/>
          <w:bCs/>
        </w:rPr>
        <w:t>Relevant Legislation &amp; Standards:</w:t>
      </w:r>
    </w:p>
    <w:p w14:paraId="2FBB9C82" w14:textId="77777777" w:rsidR="005F51A4" w:rsidRPr="005F51A4" w:rsidRDefault="005F51A4" w:rsidP="005F51A4">
      <w:pPr>
        <w:numPr>
          <w:ilvl w:val="0"/>
          <w:numId w:val="2"/>
        </w:numPr>
      </w:pPr>
      <w:r w:rsidRPr="005F51A4">
        <w:rPr>
          <w:b/>
          <w:bCs/>
        </w:rPr>
        <w:t>WHS Act</w:t>
      </w:r>
      <w:r w:rsidRPr="005F51A4">
        <w:t xml:space="preserve"> / </w:t>
      </w:r>
      <w:r w:rsidRPr="005F51A4">
        <w:rPr>
          <w:b/>
          <w:bCs/>
        </w:rPr>
        <w:t>OH&amp;S Act 2004 (Vic)</w:t>
      </w:r>
      <w:r w:rsidRPr="005F51A4">
        <w:t xml:space="preserve"> – Duty of Care, Risk Management</w:t>
      </w:r>
    </w:p>
    <w:p w14:paraId="4B6FE5DE" w14:textId="77777777" w:rsidR="005F51A4" w:rsidRPr="005F51A4" w:rsidRDefault="005F51A4" w:rsidP="005F51A4">
      <w:pPr>
        <w:numPr>
          <w:ilvl w:val="0"/>
          <w:numId w:val="2"/>
        </w:numPr>
      </w:pPr>
      <w:r w:rsidRPr="005F51A4">
        <w:rPr>
          <w:b/>
          <w:bCs/>
        </w:rPr>
        <w:t>AS 1319:1994</w:t>
      </w:r>
      <w:r w:rsidRPr="005F51A4">
        <w:t xml:space="preserve"> – Safety Signs for the Occupational Environment</w:t>
      </w:r>
    </w:p>
    <w:p w14:paraId="1ED249CC" w14:textId="77777777" w:rsidR="005F51A4" w:rsidRPr="005F51A4" w:rsidRDefault="005F51A4" w:rsidP="005F51A4">
      <w:pPr>
        <w:numPr>
          <w:ilvl w:val="0"/>
          <w:numId w:val="2"/>
        </w:numPr>
      </w:pPr>
      <w:r w:rsidRPr="005F51A4">
        <w:rPr>
          <w:b/>
          <w:bCs/>
        </w:rPr>
        <w:t>AS 2671:2001</w:t>
      </w:r>
      <w:r w:rsidRPr="005F51A4">
        <w:t xml:space="preserve"> – Compressed Air Systems for Industrial Applications</w:t>
      </w:r>
    </w:p>
    <w:p w14:paraId="0465C9EA" w14:textId="70CBD3A3" w:rsidR="005F51A4" w:rsidRPr="005F51A4" w:rsidRDefault="005F51A4" w:rsidP="005F51A4"/>
    <w:p w14:paraId="4FFFCF54" w14:textId="77777777" w:rsidR="005F51A4" w:rsidRPr="005F51A4" w:rsidRDefault="005F51A4" w:rsidP="005F51A4">
      <w:pPr>
        <w:rPr>
          <w:b/>
          <w:bCs/>
        </w:rPr>
      </w:pPr>
      <w:r w:rsidRPr="005F51A4">
        <w:rPr>
          <w:b/>
          <w:bCs/>
        </w:rPr>
        <w:t>Key Hazards of Compressed Air Tools</w:t>
      </w:r>
    </w:p>
    <w:p w14:paraId="23C1A1A2" w14:textId="77777777" w:rsidR="005F51A4" w:rsidRPr="005F51A4" w:rsidRDefault="005F51A4" w:rsidP="005F51A4">
      <w:pPr>
        <w:numPr>
          <w:ilvl w:val="0"/>
          <w:numId w:val="3"/>
        </w:numPr>
      </w:pPr>
      <w:r w:rsidRPr="005F51A4">
        <w:rPr>
          <w:b/>
          <w:bCs/>
        </w:rPr>
        <w:t>High-Pressure Air</w:t>
      </w:r>
      <w:r w:rsidRPr="005F51A4">
        <w:t xml:space="preserve"> – Can cause serious injury if directed at the body, eyes, or skin.</w:t>
      </w:r>
    </w:p>
    <w:p w14:paraId="56628EB4" w14:textId="77777777" w:rsidR="005F51A4" w:rsidRPr="005F51A4" w:rsidRDefault="005F51A4" w:rsidP="005F51A4">
      <w:pPr>
        <w:numPr>
          <w:ilvl w:val="0"/>
          <w:numId w:val="3"/>
        </w:numPr>
      </w:pPr>
      <w:r w:rsidRPr="005F51A4">
        <w:rPr>
          <w:b/>
          <w:bCs/>
        </w:rPr>
        <w:t>Flying Debris</w:t>
      </w:r>
      <w:r w:rsidRPr="005F51A4">
        <w:t xml:space="preserve"> – Debris or particles from tools can cause eye injuries or cuts.</w:t>
      </w:r>
    </w:p>
    <w:p w14:paraId="1E097AD7" w14:textId="77777777" w:rsidR="005F51A4" w:rsidRPr="005F51A4" w:rsidRDefault="005F51A4" w:rsidP="005F51A4">
      <w:pPr>
        <w:numPr>
          <w:ilvl w:val="0"/>
          <w:numId w:val="3"/>
        </w:numPr>
      </w:pPr>
      <w:r w:rsidRPr="005F51A4">
        <w:rPr>
          <w:b/>
          <w:bCs/>
        </w:rPr>
        <w:t>Hearing Damage</w:t>
      </w:r>
      <w:r w:rsidRPr="005F51A4">
        <w:t xml:space="preserve"> – Prolonged exposure to the noise from air-powered tools can cause hearing loss.</w:t>
      </w:r>
    </w:p>
    <w:p w14:paraId="6CBA4FB6" w14:textId="77777777" w:rsidR="005F51A4" w:rsidRPr="005F51A4" w:rsidRDefault="005F51A4" w:rsidP="005F51A4">
      <w:pPr>
        <w:numPr>
          <w:ilvl w:val="0"/>
          <w:numId w:val="3"/>
        </w:numPr>
      </w:pPr>
      <w:r w:rsidRPr="005F51A4">
        <w:rPr>
          <w:b/>
          <w:bCs/>
        </w:rPr>
        <w:t>Mechanical Failure</w:t>
      </w:r>
      <w:r w:rsidRPr="005F51A4">
        <w:t xml:space="preserve"> – Faulty or poorly maintained tools can lead to accidents, such as crushing injuries.</w:t>
      </w:r>
    </w:p>
    <w:p w14:paraId="4290EF81" w14:textId="77777777" w:rsidR="005F51A4" w:rsidRPr="005F51A4" w:rsidRDefault="005F51A4" w:rsidP="005F51A4">
      <w:pPr>
        <w:numPr>
          <w:ilvl w:val="0"/>
          <w:numId w:val="3"/>
        </w:numPr>
      </w:pPr>
      <w:r w:rsidRPr="005F51A4">
        <w:rPr>
          <w:b/>
          <w:bCs/>
        </w:rPr>
        <w:t>Whipping Hoses</w:t>
      </w:r>
      <w:r w:rsidRPr="005F51A4">
        <w:t xml:space="preserve"> – Damaged hoses can cause severe injury if they whip when disconnected.</w:t>
      </w:r>
    </w:p>
    <w:p w14:paraId="4D410167" w14:textId="77777777" w:rsidR="005F51A4" w:rsidRPr="005F51A4" w:rsidRDefault="005F51A4" w:rsidP="005F51A4">
      <w:pPr>
        <w:numPr>
          <w:ilvl w:val="0"/>
          <w:numId w:val="3"/>
        </w:numPr>
      </w:pPr>
      <w:r w:rsidRPr="005F51A4">
        <w:rPr>
          <w:b/>
          <w:bCs/>
        </w:rPr>
        <w:t>Misuse for Cleaning</w:t>
      </w:r>
      <w:r w:rsidRPr="005F51A4">
        <w:t xml:space="preserve"> – Using compressed air for cleaning can drive debris into skin or eyes.</w:t>
      </w:r>
    </w:p>
    <w:p w14:paraId="0C531FA5" w14:textId="77777777" w:rsidR="005F51A4" w:rsidRPr="005F51A4" w:rsidRDefault="005F51A4" w:rsidP="005F51A4">
      <w:pPr>
        <w:rPr>
          <w:b/>
          <w:bCs/>
        </w:rPr>
      </w:pPr>
      <w:r w:rsidRPr="005F51A4">
        <w:rPr>
          <w:b/>
          <w:bCs/>
        </w:rPr>
        <w:t>Safe Work Practices for Compressed Air Tools</w:t>
      </w:r>
    </w:p>
    <w:p w14:paraId="6BF1A34D" w14:textId="77777777" w:rsidR="005F51A4" w:rsidRPr="005F51A4" w:rsidRDefault="005F51A4" w:rsidP="005F51A4">
      <w:pPr>
        <w:rPr>
          <w:b/>
          <w:bCs/>
        </w:rPr>
      </w:pPr>
      <w:r w:rsidRPr="005F51A4">
        <w:rPr>
          <w:b/>
          <w:bCs/>
        </w:rPr>
        <w:t>1. Pre-use Inspections</w:t>
      </w:r>
    </w:p>
    <w:p w14:paraId="3012C12D" w14:textId="77777777" w:rsidR="005F51A4" w:rsidRPr="005F51A4" w:rsidRDefault="005F51A4" w:rsidP="005F51A4">
      <w:pPr>
        <w:numPr>
          <w:ilvl w:val="0"/>
          <w:numId w:val="4"/>
        </w:numPr>
      </w:pPr>
      <w:r w:rsidRPr="005F51A4">
        <w:rPr>
          <w:b/>
          <w:bCs/>
        </w:rPr>
        <w:t>Check tools</w:t>
      </w:r>
      <w:r w:rsidRPr="005F51A4">
        <w:t xml:space="preserve"> for any visible damage, wear, or leaks before use.</w:t>
      </w:r>
    </w:p>
    <w:p w14:paraId="5A89AD18" w14:textId="77777777" w:rsidR="005F51A4" w:rsidRPr="005F51A4" w:rsidRDefault="005F51A4" w:rsidP="005F51A4">
      <w:pPr>
        <w:numPr>
          <w:ilvl w:val="0"/>
          <w:numId w:val="4"/>
        </w:numPr>
      </w:pPr>
      <w:r w:rsidRPr="005F51A4">
        <w:t xml:space="preserve">Ensure </w:t>
      </w:r>
      <w:r w:rsidRPr="005F51A4">
        <w:rPr>
          <w:b/>
          <w:bCs/>
        </w:rPr>
        <w:t>hoses</w:t>
      </w:r>
      <w:r w:rsidRPr="005F51A4">
        <w:t xml:space="preserve"> are intact, with no fraying or cracks.</w:t>
      </w:r>
    </w:p>
    <w:p w14:paraId="6EC25213" w14:textId="77777777" w:rsidR="005F51A4" w:rsidRPr="005F51A4" w:rsidRDefault="005F51A4" w:rsidP="005F51A4">
      <w:pPr>
        <w:numPr>
          <w:ilvl w:val="0"/>
          <w:numId w:val="4"/>
        </w:numPr>
      </w:pPr>
      <w:r w:rsidRPr="005F51A4">
        <w:t xml:space="preserve">Confirm </w:t>
      </w:r>
      <w:r w:rsidRPr="005F51A4">
        <w:rPr>
          <w:b/>
          <w:bCs/>
        </w:rPr>
        <w:t>secure connections</w:t>
      </w:r>
      <w:r w:rsidRPr="005F51A4">
        <w:t xml:space="preserve"> to avoid accidental disconnection during operation.</w:t>
      </w:r>
    </w:p>
    <w:p w14:paraId="2FD3935F" w14:textId="77777777" w:rsidR="005F51A4" w:rsidRPr="005F51A4" w:rsidRDefault="005F51A4" w:rsidP="005F51A4">
      <w:pPr>
        <w:rPr>
          <w:b/>
          <w:bCs/>
        </w:rPr>
      </w:pPr>
      <w:r w:rsidRPr="005F51A4">
        <w:rPr>
          <w:b/>
          <w:bCs/>
        </w:rPr>
        <w:t>2. Correct Air Pressure</w:t>
      </w:r>
    </w:p>
    <w:p w14:paraId="62C96FB6" w14:textId="77777777" w:rsidR="005F51A4" w:rsidRPr="005F51A4" w:rsidRDefault="005F51A4" w:rsidP="005F51A4">
      <w:pPr>
        <w:numPr>
          <w:ilvl w:val="0"/>
          <w:numId w:val="5"/>
        </w:numPr>
      </w:pPr>
      <w:r w:rsidRPr="005F51A4">
        <w:rPr>
          <w:b/>
          <w:bCs/>
        </w:rPr>
        <w:t>Follow manufacturer’s instructions</w:t>
      </w:r>
      <w:r w:rsidRPr="005F51A4">
        <w:t xml:space="preserve"> for the correct air pressure settings for each tool.</w:t>
      </w:r>
    </w:p>
    <w:p w14:paraId="64CF8EE7" w14:textId="77777777" w:rsidR="005F51A4" w:rsidRPr="005F51A4" w:rsidRDefault="005F51A4" w:rsidP="005F51A4">
      <w:pPr>
        <w:numPr>
          <w:ilvl w:val="0"/>
          <w:numId w:val="5"/>
        </w:numPr>
      </w:pPr>
      <w:r w:rsidRPr="005F51A4">
        <w:rPr>
          <w:b/>
          <w:bCs/>
        </w:rPr>
        <w:t>Never exceed</w:t>
      </w:r>
      <w:r w:rsidRPr="005F51A4">
        <w:t xml:space="preserve"> the recommended pressure, as this can cause tools to malfunction or break.</w:t>
      </w:r>
    </w:p>
    <w:p w14:paraId="09AA2271" w14:textId="77777777" w:rsidR="005F51A4" w:rsidRPr="005F51A4" w:rsidRDefault="005F51A4" w:rsidP="005F51A4">
      <w:pPr>
        <w:rPr>
          <w:b/>
          <w:bCs/>
        </w:rPr>
      </w:pPr>
      <w:r w:rsidRPr="005F51A4">
        <w:rPr>
          <w:b/>
          <w:bCs/>
        </w:rPr>
        <w:t>3. Proper Handling</w:t>
      </w:r>
    </w:p>
    <w:p w14:paraId="5EF7F974" w14:textId="77777777" w:rsidR="005F51A4" w:rsidRPr="005F51A4" w:rsidRDefault="005F51A4" w:rsidP="005F51A4">
      <w:pPr>
        <w:numPr>
          <w:ilvl w:val="0"/>
          <w:numId w:val="6"/>
        </w:numPr>
      </w:pPr>
      <w:r w:rsidRPr="005F51A4">
        <w:rPr>
          <w:b/>
          <w:bCs/>
        </w:rPr>
        <w:t>Do not point</w:t>
      </w:r>
      <w:r w:rsidRPr="005F51A4">
        <w:t xml:space="preserve"> pneumatic tools at yourself or others.</w:t>
      </w:r>
    </w:p>
    <w:p w14:paraId="6A29BE04" w14:textId="77777777" w:rsidR="005F51A4" w:rsidRPr="005F51A4" w:rsidRDefault="005F51A4" w:rsidP="005F51A4">
      <w:pPr>
        <w:numPr>
          <w:ilvl w:val="0"/>
          <w:numId w:val="6"/>
        </w:numPr>
      </w:pPr>
      <w:r w:rsidRPr="005F51A4">
        <w:t xml:space="preserve">Always </w:t>
      </w:r>
      <w:r w:rsidRPr="005F51A4">
        <w:rPr>
          <w:b/>
          <w:bCs/>
        </w:rPr>
        <w:t>secure the tool</w:t>
      </w:r>
      <w:r w:rsidRPr="005F51A4">
        <w:t xml:space="preserve"> before starting to use it to avoid accidental discharges.</w:t>
      </w:r>
    </w:p>
    <w:p w14:paraId="5E6B885A" w14:textId="77777777" w:rsidR="005F51A4" w:rsidRPr="005F51A4" w:rsidRDefault="005F51A4" w:rsidP="005F51A4">
      <w:pPr>
        <w:numPr>
          <w:ilvl w:val="0"/>
          <w:numId w:val="6"/>
        </w:numPr>
      </w:pPr>
      <w:r w:rsidRPr="005F51A4">
        <w:t xml:space="preserve">Always </w:t>
      </w:r>
      <w:r w:rsidRPr="005F51A4">
        <w:rPr>
          <w:b/>
          <w:bCs/>
        </w:rPr>
        <w:t>wear PPE</w:t>
      </w:r>
      <w:r w:rsidRPr="005F51A4">
        <w:t xml:space="preserve"> such as safety glasses, hearing protection, and gloves.</w:t>
      </w:r>
    </w:p>
    <w:p w14:paraId="5E5AC9EC" w14:textId="77777777" w:rsidR="005F51A4" w:rsidRPr="005F51A4" w:rsidRDefault="005F51A4" w:rsidP="005F51A4">
      <w:pPr>
        <w:rPr>
          <w:b/>
          <w:bCs/>
        </w:rPr>
      </w:pPr>
      <w:r w:rsidRPr="005F51A4">
        <w:rPr>
          <w:b/>
          <w:bCs/>
        </w:rPr>
        <w:lastRenderedPageBreak/>
        <w:t>4. Hose Safety</w:t>
      </w:r>
    </w:p>
    <w:p w14:paraId="5C014BC8" w14:textId="77777777" w:rsidR="005F51A4" w:rsidRPr="005F51A4" w:rsidRDefault="005F51A4" w:rsidP="005F51A4">
      <w:pPr>
        <w:numPr>
          <w:ilvl w:val="0"/>
          <w:numId w:val="7"/>
        </w:numPr>
      </w:pPr>
      <w:r w:rsidRPr="005F51A4">
        <w:t xml:space="preserve">Ensure </w:t>
      </w:r>
      <w:r w:rsidRPr="005F51A4">
        <w:rPr>
          <w:b/>
          <w:bCs/>
        </w:rPr>
        <w:t>air hoses</w:t>
      </w:r>
      <w:r w:rsidRPr="005F51A4">
        <w:t xml:space="preserve"> are free from kinks, cuts, and frays.</w:t>
      </w:r>
    </w:p>
    <w:p w14:paraId="38C52AD2" w14:textId="77777777" w:rsidR="005F51A4" w:rsidRPr="005F51A4" w:rsidRDefault="005F51A4" w:rsidP="005F51A4">
      <w:pPr>
        <w:numPr>
          <w:ilvl w:val="0"/>
          <w:numId w:val="7"/>
        </w:numPr>
      </w:pPr>
      <w:r w:rsidRPr="005F51A4">
        <w:rPr>
          <w:b/>
          <w:bCs/>
        </w:rPr>
        <w:t>Store hoses properly</w:t>
      </w:r>
      <w:r w:rsidRPr="005F51A4">
        <w:t xml:space="preserve"> to avoid tripping hazards or damage when not in use.</w:t>
      </w:r>
    </w:p>
    <w:p w14:paraId="7F089B18" w14:textId="77777777" w:rsidR="005F51A4" w:rsidRPr="005F51A4" w:rsidRDefault="005F51A4" w:rsidP="005F51A4">
      <w:pPr>
        <w:numPr>
          <w:ilvl w:val="0"/>
          <w:numId w:val="7"/>
        </w:numPr>
      </w:pPr>
      <w:r w:rsidRPr="005F51A4">
        <w:t xml:space="preserve">Keep hoses </w:t>
      </w:r>
      <w:r w:rsidRPr="005F51A4">
        <w:rPr>
          <w:b/>
          <w:bCs/>
        </w:rPr>
        <w:t>secured</w:t>
      </w:r>
      <w:r w:rsidRPr="005F51A4">
        <w:t xml:space="preserve"> to prevent them from whipping around during use.</w:t>
      </w:r>
    </w:p>
    <w:p w14:paraId="0832DBA3" w14:textId="77777777" w:rsidR="005F51A4" w:rsidRPr="005F51A4" w:rsidRDefault="005F51A4" w:rsidP="005F51A4">
      <w:pPr>
        <w:rPr>
          <w:b/>
          <w:bCs/>
        </w:rPr>
      </w:pPr>
      <w:r w:rsidRPr="005F51A4">
        <w:rPr>
          <w:b/>
          <w:bCs/>
        </w:rPr>
        <w:t>5. Using Safety Features</w:t>
      </w:r>
    </w:p>
    <w:p w14:paraId="2220AFB1" w14:textId="77777777" w:rsidR="005F51A4" w:rsidRPr="005F51A4" w:rsidRDefault="005F51A4" w:rsidP="005F51A4">
      <w:pPr>
        <w:numPr>
          <w:ilvl w:val="0"/>
          <w:numId w:val="8"/>
        </w:numPr>
      </w:pPr>
      <w:r w:rsidRPr="005F51A4">
        <w:rPr>
          <w:b/>
          <w:bCs/>
        </w:rPr>
        <w:t>Do not remove safety guards</w:t>
      </w:r>
      <w:r w:rsidRPr="005F51A4">
        <w:t xml:space="preserve"> or bypass any safety mechanisms on tools.</w:t>
      </w:r>
    </w:p>
    <w:p w14:paraId="5B00EAF9" w14:textId="77777777" w:rsidR="005F51A4" w:rsidRPr="005F51A4" w:rsidRDefault="005F51A4" w:rsidP="005F51A4">
      <w:pPr>
        <w:numPr>
          <w:ilvl w:val="0"/>
          <w:numId w:val="8"/>
        </w:numPr>
      </w:pPr>
      <w:r w:rsidRPr="005F51A4">
        <w:t>Follow the manufacturer’s safety instructions for each tool.</w:t>
      </w:r>
    </w:p>
    <w:p w14:paraId="24F5F20F" w14:textId="77777777" w:rsidR="005F51A4" w:rsidRPr="005F51A4" w:rsidRDefault="005F51A4" w:rsidP="005F51A4">
      <w:pPr>
        <w:rPr>
          <w:b/>
          <w:bCs/>
        </w:rPr>
      </w:pPr>
      <w:r w:rsidRPr="005F51A4">
        <w:rPr>
          <w:b/>
          <w:bCs/>
        </w:rPr>
        <w:t>Personal Protective Equipment (PPE)</w:t>
      </w:r>
    </w:p>
    <w:p w14:paraId="0A53F535" w14:textId="77777777" w:rsidR="005F51A4" w:rsidRPr="005F51A4" w:rsidRDefault="005F51A4" w:rsidP="005F51A4">
      <w:pPr>
        <w:numPr>
          <w:ilvl w:val="0"/>
          <w:numId w:val="9"/>
        </w:numPr>
      </w:pPr>
      <w:r w:rsidRPr="005F51A4">
        <w:rPr>
          <w:b/>
          <w:bCs/>
        </w:rPr>
        <w:t>Eye Protection:</w:t>
      </w:r>
      <w:r w:rsidRPr="005F51A4">
        <w:t xml:space="preserve"> Always wear safety goggles or face shields to protect from flying debris.</w:t>
      </w:r>
    </w:p>
    <w:p w14:paraId="51F297DE" w14:textId="77777777" w:rsidR="005F51A4" w:rsidRPr="005F51A4" w:rsidRDefault="005F51A4" w:rsidP="005F51A4">
      <w:pPr>
        <w:numPr>
          <w:ilvl w:val="0"/>
          <w:numId w:val="9"/>
        </w:numPr>
      </w:pPr>
      <w:r w:rsidRPr="005F51A4">
        <w:rPr>
          <w:b/>
          <w:bCs/>
        </w:rPr>
        <w:t>Hearing Protection:</w:t>
      </w:r>
      <w:r w:rsidRPr="005F51A4">
        <w:t xml:space="preserve"> Use earmuffs or earplugs to protect against high noise levels.</w:t>
      </w:r>
    </w:p>
    <w:p w14:paraId="62B90087" w14:textId="77777777" w:rsidR="005F51A4" w:rsidRPr="005F51A4" w:rsidRDefault="005F51A4" w:rsidP="005F51A4">
      <w:pPr>
        <w:numPr>
          <w:ilvl w:val="0"/>
          <w:numId w:val="9"/>
        </w:numPr>
      </w:pPr>
      <w:r w:rsidRPr="005F51A4">
        <w:rPr>
          <w:b/>
          <w:bCs/>
        </w:rPr>
        <w:t>Gloves:</w:t>
      </w:r>
      <w:r w:rsidRPr="005F51A4">
        <w:t xml:space="preserve"> Wear gloves to protect your hands from abrasions or injury when handling tools.</w:t>
      </w:r>
    </w:p>
    <w:p w14:paraId="6E5635EC" w14:textId="6E978B63" w:rsidR="005F51A4" w:rsidRPr="005F51A4" w:rsidRDefault="005F51A4" w:rsidP="005F51A4">
      <w:pPr>
        <w:numPr>
          <w:ilvl w:val="0"/>
          <w:numId w:val="9"/>
        </w:numPr>
      </w:pPr>
      <w:r w:rsidRPr="005F51A4">
        <w:rPr>
          <w:b/>
          <w:bCs/>
        </w:rPr>
        <w:t>Safety Footwear:</w:t>
      </w:r>
      <w:r w:rsidRPr="005F51A4">
        <w:t xml:space="preserve"> </w:t>
      </w:r>
      <w:r>
        <w:t>Steel-toed</w:t>
      </w:r>
      <w:r w:rsidRPr="005F51A4">
        <w:t xml:space="preserve"> boots to protect feet from falling tools or equipment.</w:t>
      </w:r>
    </w:p>
    <w:p w14:paraId="7C5F9ABD" w14:textId="77777777" w:rsidR="005F51A4" w:rsidRPr="005F51A4" w:rsidRDefault="005F51A4" w:rsidP="005F51A4">
      <w:pPr>
        <w:numPr>
          <w:ilvl w:val="0"/>
          <w:numId w:val="9"/>
        </w:numPr>
      </w:pPr>
      <w:r w:rsidRPr="005F51A4">
        <w:rPr>
          <w:b/>
          <w:bCs/>
        </w:rPr>
        <w:t>Protective Clothing:</w:t>
      </w:r>
      <w:r w:rsidRPr="005F51A4">
        <w:t xml:space="preserve"> Long sleeves and pants should be worn to protect skin from accidental tool contact or flying debris.</w:t>
      </w:r>
    </w:p>
    <w:p w14:paraId="3AEB3D61" w14:textId="77777777" w:rsidR="005F51A4" w:rsidRPr="005F51A4" w:rsidRDefault="005F51A4" w:rsidP="005F51A4">
      <w:pPr>
        <w:rPr>
          <w:b/>
          <w:bCs/>
        </w:rPr>
      </w:pPr>
      <w:r w:rsidRPr="005F51A4">
        <w:rPr>
          <w:b/>
          <w:bCs/>
        </w:rPr>
        <w:t>Maintenance and Inspections</w:t>
      </w:r>
    </w:p>
    <w:p w14:paraId="6D9E94C4" w14:textId="77777777" w:rsidR="005F51A4" w:rsidRPr="005F51A4" w:rsidRDefault="005F51A4" w:rsidP="005F51A4">
      <w:pPr>
        <w:numPr>
          <w:ilvl w:val="0"/>
          <w:numId w:val="10"/>
        </w:numPr>
      </w:pPr>
      <w:r w:rsidRPr="005F51A4">
        <w:rPr>
          <w:b/>
          <w:bCs/>
        </w:rPr>
        <w:t>Daily Inspections:</w:t>
      </w:r>
      <w:r w:rsidRPr="005F51A4">
        <w:t xml:space="preserve"> Ensure tools are inspected before use each day. Report any faults immediately.</w:t>
      </w:r>
    </w:p>
    <w:p w14:paraId="77BE1DEF" w14:textId="77777777" w:rsidR="005F51A4" w:rsidRPr="005F51A4" w:rsidRDefault="005F51A4" w:rsidP="005F51A4">
      <w:pPr>
        <w:numPr>
          <w:ilvl w:val="0"/>
          <w:numId w:val="10"/>
        </w:numPr>
      </w:pPr>
      <w:r w:rsidRPr="005F51A4">
        <w:rPr>
          <w:b/>
          <w:bCs/>
        </w:rPr>
        <w:t>Routine Maintenance:</w:t>
      </w:r>
      <w:r w:rsidRPr="005F51A4">
        <w:t xml:space="preserve"> Compressed air tools must be serviced regularly according to the manufacturer’s guidelines.</w:t>
      </w:r>
    </w:p>
    <w:p w14:paraId="538F480B" w14:textId="77777777" w:rsidR="005F51A4" w:rsidRPr="005F51A4" w:rsidRDefault="005F51A4" w:rsidP="005F51A4">
      <w:pPr>
        <w:numPr>
          <w:ilvl w:val="0"/>
          <w:numId w:val="10"/>
        </w:numPr>
      </w:pPr>
      <w:r w:rsidRPr="005F51A4">
        <w:rPr>
          <w:b/>
          <w:bCs/>
        </w:rPr>
        <w:t>Record Maintenance:</w:t>
      </w:r>
      <w:r w:rsidRPr="005F51A4">
        <w:t xml:space="preserve"> Keep records of inspections and maintenance activities for each tool.</w:t>
      </w:r>
    </w:p>
    <w:p w14:paraId="3312017C" w14:textId="77777777" w:rsidR="005F51A4" w:rsidRPr="005F51A4" w:rsidRDefault="005F51A4" w:rsidP="005F51A4">
      <w:pPr>
        <w:rPr>
          <w:b/>
          <w:bCs/>
        </w:rPr>
      </w:pPr>
      <w:r w:rsidRPr="005F51A4">
        <w:rPr>
          <w:b/>
          <w:bCs/>
        </w:rPr>
        <w:t>Emergency Procedures</w:t>
      </w:r>
    </w:p>
    <w:p w14:paraId="54CFAEF6" w14:textId="77777777" w:rsidR="005F51A4" w:rsidRPr="005F51A4" w:rsidRDefault="005F51A4" w:rsidP="005F51A4">
      <w:pPr>
        <w:numPr>
          <w:ilvl w:val="0"/>
          <w:numId w:val="11"/>
        </w:numPr>
      </w:pPr>
      <w:r w:rsidRPr="005F51A4">
        <w:rPr>
          <w:b/>
          <w:bCs/>
        </w:rPr>
        <w:t>Injury from Air Tool or Hose:</w:t>
      </w:r>
    </w:p>
    <w:p w14:paraId="3E78070F" w14:textId="77777777" w:rsidR="005F51A4" w:rsidRPr="005F51A4" w:rsidRDefault="005F51A4" w:rsidP="005F51A4">
      <w:pPr>
        <w:numPr>
          <w:ilvl w:val="1"/>
          <w:numId w:val="11"/>
        </w:numPr>
      </w:pPr>
      <w:r w:rsidRPr="005F51A4">
        <w:t xml:space="preserve">If you are injured by a pneumatic tool or compressed air, </w:t>
      </w:r>
      <w:r w:rsidRPr="005F51A4">
        <w:rPr>
          <w:b/>
          <w:bCs/>
        </w:rPr>
        <w:t>seek medical attention immediately</w:t>
      </w:r>
      <w:r w:rsidRPr="005F51A4">
        <w:t>.</w:t>
      </w:r>
    </w:p>
    <w:p w14:paraId="1DB38F50" w14:textId="77777777" w:rsidR="005F51A4" w:rsidRPr="005F51A4" w:rsidRDefault="005F51A4" w:rsidP="005F51A4">
      <w:pPr>
        <w:numPr>
          <w:ilvl w:val="1"/>
          <w:numId w:val="11"/>
        </w:numPr>
      </w:pPr>
      <w:r w:rsidRPr="005F51A4">
        <w:t xml:space="preserve">In the case of an eye injury, </w:t>
      </w:r>
      <w:r w:rsidRPr="005F51A4">
        <w:rPr>
          <w:b/>
          <w:bCs/>
        </w:rPr>
        <w:t>flush with water</w:t>
      </w:r>
      <w:r w:rsidRPr="005F51A4">
        <w:t xml:space="preserve"> for at least 15 minutes and seek medical help.</w:t>
      </w:r>
    </w:p>
    <w:p w14:paraId="0C8DA0C5" w14:textId="77777777" w:rsidR="005F51A4" w:rsidRPr="005F51A4" w:rsidRDefault="005F51A4" w:rsidP="005F51A4">
      <w:pPr>
        <w:numPr>
          <w:ilvl w:val="0"/>
          <w:numId w:val="11"/>
        </w:numPr>
      </w:pPr>
      <w:r w:rsidRPr="005F51A4">
        <w:rPr>
          <w:b/>
          <w:bCs/>
        </w:rPr>
        <w:t>Fire Hazard:</w:t>
      </w:r>
    </w:p>
    <w:p w14:paraId="305D5B97" w14:textId="77777777" w:rsidR="005F51A4" w:rsidRPr="005F51A4" w:rsidRDefault="005F51A4" w:rsidP="005F51A4">
      <w:pPr>
        <w:numPr>
          <w:ilvl w:val="1"/>
          <w:numId w:val="11"/>
        </w:numPr>
      </w:pPr>
      <w:r w:rsidRPr="005F51A4">
        <w:t xml:space="preserve">Keep </w:t>
      </w:r>
      <w:r w:rsidRPr="005F51A4">
        <w:rPr>
          <w:b/>
          <w:bCs/>
        </w:rPr>
        <w:t>air tools away from open flames</w:t>
      </w:r>
      <w:r w:rsidRPr="005F51A4">
        <w:t xml:space="preserve"> or heat sources.</w:t>
      </w:r>
    </w:p>
    <w:p w14:paraId="088F8846" w14:textId="77777777" w:rsidR="005F51A4" w:rsidRDefault="005F51A4" w:rsidP="005F51A4">
      <w:pPr>
        <w:numPr>
          <w:ilvl w:val="1"/>
          <w:numId w:val="11"/>
        </w:numPr>
      </w:pPr>
      <w:r w:rsidRPr="005F51A4">
        <w:t>Know the location of fire extinguishers and emergency exits.</w:t>
      </w:r>
    </w:p>
    <w:p w14:paraId="6A2E13A0" w14:textId="77777777" w:rsidR="005F51A4" w:rsidRDefault="005F51A4" w:rsidP="005F51A4"/>
    <w:p w14:paraId="03E6848B" w14:textId="77777777" w:rsidR="005F51A4" w:rsidRPr="005F51A4" w:rsidRDefault="005F51A4" w:rsidP="005F51A4"/>
    <w:p w14:paraId="056BA5CC" w14:textId="1C319E4B" w:rsidR="005F51A4" w:rsidRPr="005F51A4" w:rsidRDefault="005F51A4" w:rsidP="005F51A4"/>
    <w:p w14:paraId="0DC437B6" w14:textId="77777777" w:rsidR="005F51A4" w:rsidRPr="005F51A4" w:rsidRDefault="005F51A4" w:rsidP="005F51A4">
      <w:pPr>
        <w:rPr>
          <w:b/>
          <w:bCs/>
        </w:rPr>
      </w:pPr>
      <w:r w:rsidRPr="005F51A4">
        <w:rPr>
          <w:b/>
          <w:bCs/>
        </w:rPr>
        <w:t>Reporting and Incident Management</w:t>
      </w:r>
    </w:p>
    <w:p w14:paraId="3B9A083A" w14:textId="77777777" w:rsidR="005F51A4" w:rsidRPr="005F51A4" w:rsidRDefault="005F51A4" w:rsidP="005F51A4">
      <w:pPr>
        <w:numPr>
          <w:ilvl w:val="0"/>
          <w:numId w:val="12"/>
        </w:numPr>
      </w:pPr>
      <w:r w:rsidRPr="005F51A4">
        <w:rPr>
          <w:b/>
          <w:bCs/>
        </w:rPr>
        <w:t>Report any faulty tools</w:t>
      </w:r>
      <w:r w:rsidRPr="005F51A4">
        <w:t xml:space="preserve"> immediately to your supervisor.</w:t>
      </w:r>
    </w:p>
    <w:p w14:paraId="1F3A5B02" w14:textId="77777777" w:rsidR="005F51A4" w:rsidRPr="005F51A4" w:rsidRDefault="005F51A4" w:rsidP="005F51A4">
      <w:pPr>
        <w:numPr>
          <w:ilvl w:val="0"/>
          <w:numId w:val="12"/>
        </w:numPr>
      </w:pPr>
      <w:r w:rsidRPr="005F51A4">
        <w:rPr>
          <w:b/>
          <w:bCs/>
        </w:rPr>
        <w:t>Tag out and isolate</w:t>
      </w:r>
      <w:r w:rsidRPr="005F51A4">
        <w:t xml:space="preserve"> defective tools to prevent use.</w:t>
      </w:r>
    </w:p>
    <w:p w14:paraId="1CC22F93" w14:textId="77777777" w:rsidR="005F51A4" w:rsidRPr="005F51A4" w:rsidRDefault="005F51A4" w:rsidP="005F51A4">
      <w:pPr>
        <w:numPr>
          <w:ilvl w:val="0"/>
          <w:numId w:val="12"/>
        </w:numPr>
      </w:pPr>
      <w:r w:rsidRPr="005F51A4">
        <w:t xml:space="preserve">Record any </w:t>
      </w:r>
      <w:r w:rsidRPr="005F51A4">
        <w:rPr>
          <w:b/>
          <w:bCs/>
        </w:rPr>
        <w:t>incidents or near-misses</w:t>
      </w:r>
      <w:r w:rsidRPr="005F51A4">
        <w:t xml:space="preserve"> involving pneumatic tools and review them for corrective actions.</w:t>
      </w:r>
    </w:p>
    <w:p w14:paraId="220A9178" w14:textId="77777777" w:rsidR="005F51A4" w:rsidRPr="005F51A4" w:rsidRDefault="005F51A4" w:rsidP="005F51A4">
      <w:pPr>
        <w:rPr>
          <w:b/>
          <w:bCs/>
        </w:rPr>
      </w:pPr>
      <w:r w:rsidRPr="005F51A4">
        <w:rPr>
          <w:b/>
          <w:bCs/>
        </w:rPr>
        <w:t>Summary</w:t>
      </w:r>
    </w:p>
    <w:p w14:paraId="0A7B7F37" w14:textId="77777777" w:rsidR="005F51A4" w:rsidRPr="005F51A4" w:rsidRDefault="005F51A4" w:rsidP="005F51A4">
      <w:pPr>
        <w:numPr>
          <w:ilvl w:val="0"/>
          <w:numId w:val="13"/>
        </w:numPr>
      </w:pPr>
      <w:r w:rsidRPr="005F51A4">
        <w:rPr>
          <w:b/>
          <w:bCs/>
        </w:rPr>
        <w:t>Always inspect and maintain</w:t>
      </w:r>
      <w:r w:rsidRPr="005F51A4">
        <w:t xml:space="preserve"> your tools before use to prevent accidents.</w:t>
      </w:r>
    </w:p>
    <w:p w14:paraId="3ECC138F" w14:textId="77777777" w:rsidR="005F51A4" w:rsidRPr="005F51A4" w:rsidRDefault="005F51A4" w:rsidP="005F51A4">
      <w:pPr>
        <w:numPr>
          <w:ilvl w:val="0"/>
          <w:numId w:val="13"/>
        </w:numPr>
      </w:pPr>
      <w:r w:rsidRPr="005F51A4">
        <w:rPr>
          <w:b/>
          <w:bCs/>
        </w:rPr>
        <w:t>Ensure correct air pressure settings</w:t>
      </w:r>
      <w:r w:rsidRPr="005F51A4">
        <w:t xml:space="preserve"> for each tool.</w:t>
      </w:r>
    </w:p>
    <w:p w14:paraId="36171FBB" w14:textId="77777777" w:rsidR="005F51A4" w:rsidRPr="005F51A4" w:rsidRDefault="005F51A4" w:rsidP="005F51A4">
      <w:pPr>
        <w:numPr>
          <w:ilvl w:val="0"/>
          <w:numId w:val="13"/>
        </w:numPr>
      </w:pPr>
      <w:r w:rsidRPr="005F51A4">
        <w:rPr>
          <w:b/>
          <w:bCs/>
        </w:rPr>
        <w:t>Wear appropriate PPE</w:t>
      </w:r>
      <w:r w:rsidRPr="005F51A4">
        <w:t xml:space="preserve"> and follow safety protocols to protect yourself and your colleagues.</w:t>
      </w:r>
    </w:p>
    <w:p w14:paraId="3029070D" w14:textId="77777777" w:rsidR="005F51A4" w:rsidRPr="005F51A4" w:rsidRDefault="005F51A4" w:rsidP="005F51A4">
      <w:pPr>
        <w:numPr>
          <w:ilvl w:val="0"/>
          <w:numId w:val="13"/>
        </w:numPr>
      </w:pPr>
      <w:r w:rsidRPr="005F51A4">
        <w:rPr>
          <w:b/>
          <w:bCs/>
        </w:rPr>
        <w:t>Report any faults or issues</w:t>
      </w:r>
      <w:r w:rsidRPr="005F51A4">
        <w:t xml:space="preserve"> with tools to ensure safe work conditions.</w:t>
      </w:r>
    </w:p>
    <w:p w14:paraId="31004774" w14:textId="77777777" w:rsidR="005F51A4" w:rsidRPr="005F51A4" w:rsidRDefault="005F51A4" w:rsidP="005F51A4">
      <w:r w:rsidRPr="005F51A4">
        <w:rPr>
          <w:b/>
          <w:bCs/>
        </w:rPr>
        <w:t>Remember</w:t>
      </w:r>
      <w:r w:rsidRPr="005F51A4">
        <w:t>: Safe use of pneumatic tools not only protects you but also ensures the ongoing safety and efficiency of the workplace. Always work within your training and adhere to the safety standards provided.</w:t>
      </w:r>
    </w:p>
    <w:p w14:paraId="0D9FA083" w14:textId="6CAE58E5" w:rsidR="004B62BF" w:rsidRPr="001D0EED" w:rsidRDefault="004B62BF" w:rsidP="001D0EED"/>
    <w:sectPr w:rsidR="004B62BF" w:rsidRPr="001D0EED" w:rsidSect="004A3BA5">
      <w:headerReference w:type="default" r:id="rId11"/>
      <w:footerReference w:type="default" r:id="rId12"/>
      <w:pgSz w:w="11906" w:h="16838" w:code="9"/>
      <w:pgMar w:top="720" w:right="720" w:bottom="720" w:left="720" w:header="709" w:footer="397" w:gutter="0"/>
      <w:paperSrc w:first="293" w:other="29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A433B" w14:textId="77777777" w:rsidR="00C62D1C" w:rsidRDefault="00C62D1C" w:rsidP="001F7B32">
      <w:pPr>
        <w:spacing w:after="0" w:line="240" w:lineRule="auto"/>
      </w:pPr>
      <w:r>
        <w:separator/>
      </w:r>
    </w:p>
    <w:p w14:paraId="35420666" w14:textId="77777777" w:rsidR="00C62D1C" w:rsidRDefault="00C62D1C"/>
    <w:p w14:paraId="40FC5A56" w14:textId="77777777" w:rsidR="00C62D1C" w:rsidRDefault="00C62D1C"/>
  </w:endnote>
  <w:endnote w:type="continuationSeparator" w:id="0">
    <w:p w14:paraId="3E2C3FE6" w14:textId="77777777" w:rsidR="00C62D1C" w:rsidRDefault="00C62D1C" w:rsidP="001F7B32">
      <w:pPr>
        <w:spacing w:after="0" w:line="240" w:lineRule="auto"/>
      </w:pPr>
      <w:r>
        <w:continuationSeparator/>
      </w:r>
    </w:p>
    <w:p w14:paraId="429C319F" w14:textId="77777777" w:rsidR="00C62D1C" w:rsidRDefault="00C62D1C"/>
    <w:p w14:paraId="7D287D25" w14:textId="77777777" w:rsidR="00C62D1C" w:rsidRDefault="00C62D1C"/>
  </w:endnote>
  <w:endnote w:type="continuationNotice" w:id="1">
    <w:p w14:paraId="1D609213" w14:textId="77777777" w:rsidR="00C62D1C" w:rsidRDefault="00C62D1C">
      <w:pPr>
        <w:spacing w:after="0" w:line="240" w:lineRule="auto"/>
      </w:pPr>
    </w:p>
    <w:p w14:paraId="1CD09781" w14:textId="77777777" w:rsidR="00C62D1C" w:rsidRDefault="00C62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841CD" w14:textId="2DEBE8DC" w:rsidR="001F7B32" w:rsidRPr="00823414" w:rsidRDefault="001F7B32" w:rsidP="006F7C0B">
    <w:pPr>
      <w:pStyle w:val="Footer"/>
      <w:tabs>
        <w:tab w:val="left" w:pos="9781"/>
      </w:tabs>
      <w:rPr>
        <w:rFonts w:ascii="Arial" w:hAnsi="Arial" w:cs="Arial"/>
        <w:b/>
        <w:bCs/>
        <w:color w:val="FFFFFF" w:themeColor="background1"/>
        <w:sz w:val="10"/>
        <w:szCs w:val="10"/>
      </w:rPr>
    </w:pPr>
    <w:r w:rsidRPr="00823414">
      <w:rPr>
        <w:rFonts w:ascii="Arial" w:hAnsi="Arial" w:cs="Arial"/>
        <w:b/>
        <w:bCs/>
        <w:color w:val="FFFFFF" w:themeColor="background1"/>
        <w:sz w:val="16"/>
        <w:szCs w:val="16"/>
      </w:rPr>
      <w:ptab w:relativeTo="margin" w:alignment="center" w:leader="none"/>
    </w:r>
    <w:r w:rsidRPr="00823414">
      <w:rPr>
        <w:rFonts w:ascii="Arial" w:hAnsi="Arial" w:cs="Arial"/>
        <w:b/>
        <w:bCs/>
        <w:color w:val="FFFFFF" w:themeColor="background1"/>
        <w:sz w:val="16"/>
        <w:szCs w:val="16"/>
      </w:rPr>
      <w:ptab w:relativeTo="margin" w:alignment="right" w:leader="none"/>
    </w:r>
    <w:r w:rsidR="004F73DC" w:rsidRPr="00823414">
      <w:rPr>
        <w:rFonts w:ascii="Arial" w:hAnsi="Arial" w:cs="Arial"/>
        <w:b/>
        <w:bCs/>
        <w:color w:val="FFFFFF" w:themeColor="background1"/>
        <w:sz w:val="16"/>
        <w:szCs w:val="16"/>
      </w:rPr>
      <w:t xml:space="preserve">   </w:t>
    </w:r>
    <w:r w:rsidRPr="00823414">
      <w:rPr>
        <w:rFonts w:ascii="Arial" w:hAnsi="Arial" w:cs="Arial"/>
        <w:b/>
        <w:bCs/>
        <w:color w:val="FFFFFF" w:themeColor="background1"/>
        <w:sz w:val="16"/>
        <w:szCs w:val="16"/>
      </w:rPr>
      <w:t xml:space="preserve">Page </w:t>
    </w:r>
    <w:r w:rsidRPr="00823414">
      <w:rPr>
        <w:rFonts w:ascii="Arial" w:hAnsi="Arial" w:cs="Arial"/>
        <w:b/>
        <w:bCs/>
        <w:color w:val="FFFFFF" w:themeColor="background1"/>
        <w:sz w:val="16"/>
        <w:szCs w:val="16"/>
      </w:rPr>
      <w:fldChar w:fldCharType="begin"/>
    </w:r>
    <w:r w:rsidRPr="00823414">
      <w:rPr>
        <w:rFonts w:ascii="Arial" w:hAnsi="Arial" w:cs="Arial"/>
        <w:b/>
        <w:bCs/>
        <w:color w:val="FFFFFF" w:themeColor="background1"/>
        <w:sz w:val="16"/>
        <w:szCs w:val="16"/>
      </w:rPr>
      <w:instrText xml:space="preserve"> PAGE  \* Arabic  \* MERGEFORMAT </w:instrText>
    </w:r>
    <w:r w:rsidRPr="00823414">
      <w:rPr>
        <w:rFonts w:ascii="Arial" w:hAnsi="Arial" w:cs="Arial"/>
        <w:b/>
        <w:bCs/>
        <w:color w:val="FFFFFF" w:themeColor="background1"/>
        <w:sz w:val="16"/>
        <w:szCs w:val="16"/>
      </w:rPr>
      <w:fldChar w:fldCharType="separate"/>
    </w:r>
    <w:r w:rsidRPr="00823414">
      <w:rPr>
        <w:rFonts w:ascii="Arial" w:hAnsi="Arial" w:cs="Arial"/>
        <w:b/>
        <w:bCs/>
        <w:noProof/>
        <w:color w:val="FFFFFF" w:themeColor="background1"/>
        <w:sz w:val="16"/>
        <w:szCs w:val="16"/>
      </w:rPr>
      <w:t>1</w:t>
    </w:r>
    <w:r w:rsidRPr="00823414">
      <w:rPr>
        <w:rFonts w:ascii="Arial" w:hAnsi="Arial" w:cs="Arial"/>
        <w:b/>
        <w:bCs/>
        <w:color w:val="FFFFFF" w:themeColor="background1"/>
        <w:sz w:val="16"/>
        <w:szCs w:val="16"/>
      </w:rPr>
      <w:fldChar w:fldCharType="end"/>
    </w:r>
    <w:r w:rsidRPr="00823414">
      <w:rPr>
        <w:rFonts w:ascii="Arial" w:hAnsi="Arial" w:cs="Arial"/>
        <w:b/>
        <w:bCs/>
        <w:color w:val="FFFFFF" w:themeColor="background1"/>
        <w:sz w:val="16"/>
        <w:szCs w:val="16"/>
      </w:rPr>
      <w:t xml:space="preserve"> of </w:t>
    </w:r>
    <w:r w:rsidRPr="00823414">
      <w:rPr>
        <w:rFonts w:ascii="Arial" w:hAnsi="Arial" w:cs="Arial"/>
        <w:b/>
        <w:bCs/>
        <w:color w:val="FFFFFF" w:themeColor="background1"/>
        <w:sz w:val="16"/>
        <w:szCs w:val="16"/>
      </w:rPr>
      <w:fldChar w:fldCharType="begin"/>
    </w:r>
    <w:r w:rsidRPr="00823414">
      <w:rPr>
        <w:rFonts w:ascii="Arial" w:hAnsi="Arial" w:cs="Arial"/>
        <w:b/>
        <w:bCs/>
        <w:color w:val="FFFFFF" w:themeColor="background1"/>
        <w:sz w:val="16"/>
        <w:szCs w:val="16"/>
      </w:rPr>
      <w:instrText xml:space="preserve"> NUMPAGES  \* Arabic  \* MERGEFORMAT </w:instrText>
    </w:r>
    <w:r w:rsidRPr="00823414">
      <w:rPr>
        <w:rFonts w:ascii="Arial" w:hAnsi="Arial" w:cs="Arial"/>
        <w:b/>
        <w:bCs/>
        <w:color w:val="FFFFFF" w:themeColor="background1"/>
        <w:sz w:val="16"/>
        <w:szCs w:val="16"/>
      </w:rPr>
      <w:fldChar w:fldCharType="separate"/>
    </w:r>
    <w:r w:rsidRPr="00823414">
      <w:rPr>
        <w:rFonts w:ascii="Arial" w:hAnsi="Arial" w:cs="Arial"/>
        <w:b/>
        <w:bCs/>
        <w:noProof/>
        <w:color w:val="FFFFFF" w:themeColor="background1"/>
        <w:sz w:val="16"/>
        <w:szCs w:val="16"/>
      </w:rPr>
      <w:t>2</w:t>
    </w:r>
    <w:r w:rsidRPr="00823414">
      <w:rPr>
        <w:rFonts w:ascii="Arial" w:hAnsi="Arial" w:cs="Arial"/>
        <w:b/>
        <w:bCs/>
        <w:color w:val="FFFFFF" w:themeColor="background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CC793" w14:textId="77777777" w:rsidR="00C62D1C" w:rsidRDefault="00C62D1C" w:rsidP="001F7B32">
      <w:pPr>
        <w:spacing w:after="0" w:line="240" w:lineRule="auto"/>
      </w:pPr>
      <w:r>
        <w:separator/>
      </w:r>
    </w:p>
    <w:p w14:paraId="17C129EC" w14:textId="77777777" w:rsidR="00C62D1C" w:rsidRDefault="00C62D1C"/>
    <w:p w14:paraId="6871FC34" w14:textId="77777777" w:rsidR="00C62D1C" w:rsidRDefault="00C62D1C"/>
  </w:footnote>
  <w:footnote w:type="continuationSeparator" w:id="0">
    <w:p w14:paraId="305FD287" w14:textId="77777777" w:rsidR="00C62D1C" w:rsidRDefault="00C62D1C" w:rsidP="001F7B32">
      <w:pPr>
        <w:spacing w:after="0" w:line="240" w:lineRule="auto"/>
      </w:pPr>
      <w:r>
        <w:continuationSeparator/>
      </w:r>
    </w:p>
    <w:p w14:paraId="671C4AF3" w14:textId="77777777" w:rsidR="00C62D1C" w:rsidRDefault="00C62D1C"/>
    <w:p w14:paraId="4374382D" w14:textId="77777777" w:rsidR="00C62D1C" w:rsidRDefault="00C62D1C"/>
  </w:footnote>
  <w:footnote w:type="continuationNotice" w:id="1">
    <w:p w14:paraId="62D65014" w14:textId="77777777" w:rsidR="00C62D1C" w:rsidRDefault="00C62D1C">
      <w:pPr>
        <w:spacing w:after="0" w:line="240" w:lineRule="auto"/>
      </w:pPr>
    </w:p>
    <w:p w14:paraId="52CAEB0D" w14:textId="77777777" w:rsidR="00C62D1C" w:rsidRDefault="00C62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D648A" w14:textId="70A7213E" w:rsidR="001F7B32" w:rsidRDefault="001369C1">
    <w:pPr>
      <w:pStyle w:val="Header"/>
    </w:pPr>
    <w:r>
      <w:rPr>
        <w:noProof/>
      </w:rPr>
      <mc:AlternateContent>
        <mc:Choice Requires="wps">
          <w:drawing>
            <wp:anchor distT="0" distB="0" distL="114300" distR="114300" simplePos="0" relativeHeight="251657728" behindDoc="0" locked="0" layoutInCell="1" allowOverlap="1" wp14:anchorId="12BC4D15" wp14:editId="0076A3E3">
              <wp:simplePos x="0" y="0"/>
              <wp:positionH relativeFrom="page">
                <wp:posOffset>0</wp:posOffset>
              </wp:positionH>
              <wp:positionV relativeFrom="paragraph">
                <wp:posOffset>-87791</wp:posOffset>
              </wp:positionV>
              <wp:extent cx="7560000" cy="457200"/>
              <wp:effectExtent l="0" t="0" r="0" b="0"/>
              <wp:wrapNone/>
              <wp:docPr id="537499859" name="Text Box 2"/>
              <wp:cNvGraphicFramePr/>
              <a:graphic xmlns:a="http://schemas.openxmlformats.org/drawingml/2006/main">
                <a:graphicData uri="http://schemas.microsoft.com/office/word/2010/wordprocessingShape">
                  <wps:wsp>
                    <wps:cNvSpPr txBox="1"/>
                    <wps:spPr>
                      <a:xfrm>
                        <a:off x="0" y="0"/>
                        <a:ext cx="7560000" cy="457200"/>
                      </a:xfrm>
                      <a:prstGeom prst="rect">
                        <a:avLst/>
                      </a:prstGeom>
                      <a:noFill/>
                      <a:ln w="6350">
                        <a:noFill/>
                      </a:ln>
                    </wps:spPr>
                    <wps:txbx>
                      <w:txbxContent>
                        <w:p w14:paraId="1E76D313" w14:textId="2F749B9E" w:rsidR="004A2A0B" w:rsidRPr="00BD2AE3" w:rsidRDefault="00D551AD" w:rsidP="00683760">
                          <w:pPr>
                            <w:pStyle w:val="RMEHeading"/>
                            <w:rPr>
                              <w:sz w:val="28"/>
                              <w:szCs w:val="28"/>
                            </w:rPr>
                          </w:pPr>
                          <w:r>
                            <w:rPr>
                              <w:sz w:val="28"/>
                              <w:szCs w:val="28"/>
                            </w:rPr>
                            <w:t>Risk – Motorised Carts</w:t>
                          </w:r>
                        </w:p>
                        <w:p w14:paraId="76A435D3" w14:textId="4ECC597B" w:rsidR="004A2A0B" w:rsidRPr="004A2A0B" w:rsidRDefault="00790649" w:rsidP="00683760">
                          <w:pPr>
                            <w:pStyle w:val="RMEHeading"/>
                          </w:pPr>
                          <w:r w:rsidRPr="00790649">
                            <w:t>© Risk Management Essentials Pty Ltd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C4D15" id="_x0000_t202" coordsize="21600,21600" o:spt="202" path="m,l,21600r21600,l21600,xe">
              <v:stroke joinstyle="miter"/>
              <v:path gradientshapeok="t" o:connecttype="rect"/>
            </v:shapetype>
            <v:shape id="Text Box 2" o:spid="_x0000_s1026" type="#_x0000_t202" style="position:absolute;margin-left:0;margin-top:-6.9pt;width:595.3pt;height:3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" filled="f" stroked="f" strokeweight=".5pt">
              <v:textbox>
                <w:txbxContent>
                  <w:p w14:paraId="1E76D313" w14:textId="2F749B9E" w:rsidR="004A2A0B" w:rsidRPr="00BD2AE3" w:rsidRDefault="00D551AD" w:rsidP="00683760">
                    <w:pPr>
                      <w:pStyle w:val="RMEHeading"/>
                      <w:rPr>
                        <w:sz w:val="28"/>
                        <w:szCs w:val="28"/>
                      </w:rPr>
                    </w:pPr>
                    <w:r>
                      <w:rPr>
                        <w:sz w:val="28"/>
                        <w:szCs w:val="28"/>
                      </w:rPr>
                      <w:t>Risk – Motorised Carts</w:t>
                    </w:r>
                  </w:p>
                  <w:p w14:paraId="76A435D3" w14:textId="4ECC597B" w:rsidR="004A2A0B" w:rsidRPr="004A2A0B" w:rsidRDefault="00790649" w:rsidP="00683760">
                    <w:pPr>
                      <w:pStyle w:val="RMEHeading"/>
                    </w:pPr>
                    <w:r w:rsidRPr="00790649">
                      <w:t>© Risk Management Essentials Pty Ltd</w:t>
                    </w:r>
                  </w:p>
                </w:txbxContent>
              </v:textbox>
              <w10:wrap anchorx="page"/>
            </v:shape>
          </w:pict>
        </mc:Fallback>
      </mc:AlternateContent>
    </w:r>
    <w:r w:rsidR="0091290C">
      <w:rPr>
        <w:noProof/>
      </w:rPr>
      <w:drawing>
        <wp:anchor distT="0" distB="0" distL="114300" distR="114300" simplePos="0" relativeHeight="251659264" behindDoc="1" locked="1" layoutInCell="1" allowOverlap="1" wp14:anchorId="56B33AB0" wp14:editId="270D4DB4">
          <wp:simplePos x="0" y="0"/>
          <wp:positionH relativeFrom="page">
            <wp:align>left</wp:align>
          </wp:positionH>
          <wp:positionV relativeFrom="page">
            <wp:align>top</wp:align>
          </wp:positionV>
          <wp:extent cx="7596000" cy="10742842"/>
          <wp:effectExtent l="0" t="0" r="5080" b="1905"/>
          <wp:wrapNone/>
          <wp:docPr id="2117084862" name="Picture 2" descr="A white background with black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84862" name="Picture 2" descr="A white background with black dots"/>
                  <pic:cNvPicPr/>
                </pic:nvPicPr>
                <pic:blipFill>
                  <a:blip r:embed="rId1">
                    <a:extLst>
                      <a:ext uri="{28A0092B-C50C-407E-A947-70E740481C1C}">
                        <a14:useLocalDpi xmlns:a14="http://schemas.microsoft.com/office/drawing/2010/main" val="0"/>
                      </a:ext>
                    </a:extLst>
                  </a:blip>
                  <a:stretch>
                    <a:fillRect/>
                  </a:stretch>
                </pic:blipFill>
                <pic:spPr>
                  <a:xfrm>
                    <a:off x="0" y="0"/>
                    <a:ext cx="7596000" cy="10742842"/>
                  </a:xfrm>
                  <a:prstGeom prst="rect">
                    <a:avLst/>
                  </a:prstGeom>
                </pic:spPr>
              </pic:pic>
            </a:graphicData>
          </a:graphic>
          <wp14:sizeRelH relativeFrom="page">
            <wp14:pctWidth>0</wp14:pctWidth>
          </wp14:sizeRelH>
          <wp14:sizeRelV relativeFrom="page">
            <wp14:pctHeight>0</wp14:pctHeight>
          </wp14:sizeRelV>
        </wp:anchor>
      </w:drawing>
    </w:r>
  </w:p>
  <w:p w14:paraId="356ACCEB" w14:textId="7CF61F54" w:rsidR="00E61D17" w:rsidRDefault="00823414" w:rsidP="00823414">
    <w:pPr>
      <w:tabs>
        <w:tab w:val="left" w:pos="66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2B08"/>
    <w:multiLevelType w:val="multilevel"/>
    <w:tmpl w:val="3D6A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85643"/>
    <w:multiLevelType w:val="hybridMultilevel"/>
    <w:tmpl w:val="02F48EE6"/>
    <w:lvl w:ilvl="0" w:tplc="89F02468">
      <w:start w:val="1"/>
      <w:numFmt w:val="bullet"/>
      <w:pStyle w:val="RMEBodyBulletStyle"/>
      <w:lvlText w:val=""/>
      <w:lvlJc w:val="left"/>
      <w:pPr>
        <w:ind w:left="720" w:hanging="360"/>
      </w:pPr>
      <w:rPr>
        <w:rFonts w:ascii="Symbol" w:hAnsi="Symbol" w:hint="default"/>
        <w:color w:val="23A0A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D1442C"/>
    <w:multiLevelType w:val="multilevel"/>
    <w:tmpl w:val="FE6C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119B1"/>
    <w:multiLevelType w:val="multilevel"/>
    <w:tmpl w:val="B95A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410831"/>
    <w:multiLevelType w:val="multilevel"/>
    <w:tmpl w:val="F5AEB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384F95"/>
    <w:multiLevelType w:val="multilevel"/>
    <w:tmpl w:val="9B8CB5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2540DC"/>
    <w:multiLevelType w:val="multilevel"/>
    <w:tmpl w:val="04B0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F051A7"/>
    <w:multiLevelType w:val="multilevel"/>
    <w:tmpl w:val="5818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AB02D5"/>
    <w:multiLevelType w:val="multilevel"/>
    <w:tmpl w:val="8C06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C13785"/>
    <w:multiLevelType w:val="multilevel"/>
    <w:tmpl w:val="32BE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72111F"/>
    <w:multiLevelType w:val="multilevel"/>
    <w:tmpl w:val="234C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E057B3"/>
    <w:multiLevelType w:val="multilevel"/>
    <w:tmpl w:val="9208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826EFC"/>
    <w:multiLevelType w:val="multilevel"/>
    <w:tmpl w:val="2E0C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229169">
    <w:abstractNumId w:val="1"/>
  </w:num>
  <w:num w:numId="2" w16cid:durableId="1532188191">
    <w:abstractNumId w:val="7"/>
  </w:num>
  <w:num w:numId="3" w16cid:durableId="1225799059">
    <w:abstractNumId w:val="4"/>
  </w:num>
  <w:num w:numId="4" w16cid:durableId="2061394624">
    <w:abstractNumId w:val="11"/>
  </w:num>
  <w:num w:numId="5" w16cid:durableId="377516043">
    <w:abstractNumId w:val="6"/>
  </w:num>
  <w:num w:numId="6" w16cid:durableId="255985446">
    <w:abstractNumId w:val="3"/>
  </w:num>
  <w:num w:numId="7" w16cid:durableId="982661842">
    <w:abstractNumId w:val="12"/>
  </w:num>
  <w:num w:numId="8" w16cid:durableId="1226142187">
    <w:abstractNumId w:val="9"/>
  </w:num>
  <w:num w:numId="9" w16cid:durableId="1648558398">
    <w:abstractNumId w:val="0"/>
  </w:num>
  <w:num w:numId="10" w16cid:durableId="844980701">
    <w:abstractNumId w:val="10"/>
  </w:num>
  <w:num w:numId="11" w16cid:durableId="1271888617">
    <w:abstractNumId w:val="5"/>
  </w:num>
  <w:num w:numId="12" w16cid:durableId="1298027023">
    <w:abstractNumId w:val="2"/>
  </w:num>
  <w:num w:numId="13" w16cid:durableId="18540975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B32"/>
    <w:rsid w:val="00033792"/>
    <w:rsid w:val="000B2061"/>
    <w:rsid w:val="001369C1"/>
    <w:rsid w:val="001630C7"/>
    <w:rsid w:val="00170EB2"/>
    <w:rsid w:val="00184160"/>
    <w:rsid w:val="0019045E"/>
    <w:rsid w:val="00191088"/>
    <w:rsid w:val="001D0EED"/>
    <w:rsid w:val="001F7B32"/>
    <w:rsid w:val="00241891"/>
    <w:rsid w:val="00287DB8"/>
    <w:rsid w:val="002A2F27"/>
    <w:rsid w:val="002E16E4"/>
    <w:rsid w:val="0031485A"/>
    <w:rsid w:val="003429F9"/>
    <w:rsid w:val="00390D8B"/>
    <w:rsid w:val="003F59EF"/>
    <w:rsid w:val="0041617E"/>
    <w:rsid w:val="004A2A0B"/>
    <w:rsid w:val="004A3BA5"/>
    <w:rsid w:val="004B3FC9"/>
    <w:rsid w:val="004B62BF"/>
    <w:rsid w:val="004F73DC"/>
    <w:rsid w:val="00502975"/>
    <w:rsid w:val="0055773B"/>
    <w:rsid w:val="005E20BD"/>
    <w:rsid w:val="005E5E80"/>
    <w:rsid w:val="005E6480"/>
    <w:rsid w:val="005F51A4"/>
    <w:rsid w:val="006447C1"/>
    <w:rsid w:val="00683760"/>
    <w:rsid w:val="006A357A"/>
    <w:rsid w:val="006F301E"/>
    <w:rsid w:val="006F7C0B"/>
    <w:rsid w:val="00700C1C"/>
    <w:rsid w:val="007148E5"/>
    <w:rsid w:val="00746B40"/>
    <w:rsid w:val="00747900"/>
    <w:rsid w:val="0076732F"/>
    <w:rsid w:val="00787D3C"/>
    <w:rsid w:val="00790649"/>
    <w:rsid w:val="007B7615"/>
    <w:rsid w:val="007C7234"/>
    <w:rsid w:val="00812131"/>
    <w:rsid w:val="00823414"/>
    <w:rsid w:val="00835765"/>
    <w:rsid w:val="00865C23"/>
    <w:rsid w:val="008D43AD"/>
    <w:rsid w:val="008F46AD"/>
    <w:rsid w:val="0091290C"/>
    <w:rsid w:val="00915A54"/>
    <w:rsid w:val="00950CD1"/>
    <w:rsid w:val="009961DC"/>
    <w:rsid w:val="009A3918"/>
    <w:rsid w:val="009D1B1F"/>
    <w:rsid w:val="00A42B16"/>
    <w:rsid w:val="00A543DF"/>
    <w:rsid w:val="00AC6BAE"/>
    <w:rsid w:val="00B341AA"/>
    <w:rsid w:val="00B363A9"/>
    <w:rsid w:val="00B53C4F"/>
    <w:rsid w:val="00B8784E"/>
    <w:rsid w:val="00BA4FC7"/>
    <w:rsid w:val="00BB2E59"/>
    <w:rsid w:val="00BD2AE3"/>
    <w:rsid w:val="00BE11B3"/>
    <w:rsid w:val="00BE4BE8"/>
    <w:rsid w:val="00BE58F1"/>
    <w:rsid w:val="00BE7C35"/>
    <w:rsid w:val="00C62D1C"/>
    <w:rsid w:val="00C711A7"/>
    <w:rsid w:val="00CA70F3"/>
    <w:rsid w:val="00D10486"/>
    <w:rsid w:val="00D12DFA"/>
    <w:rsid w:val="00D26C0F"/>
    <w:rsid w:val="00D4240E"/>
    <w:rsid w:val="00D551AD"/>
    <w:rsid w:val="00DC61E6"/>
    <w:rsid w:val="00DC74F9"/>
    <w:rsid w:val="00E54FA0"/>
    <w:rsid w:val="00E61D17"/>
    <w:rsid w:val="00E747D1"/>
    <w:rsid w:val="00E755E2"/>
    <w:rsid w:val="00EA0AE1"/>
    <w:rsid w:val="00ED6BCF"/>
    <w:rsid w:val="00EE5CEE"/>
    <w:rsid w:val="00EF73FA"/>
    <w:rsid w:val="00F10545"/>
    <w:rsid w:val="00F13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1B9B9"/>
  <w15:chartTrackingRefBased/>
  <w15:docId w15:val="{F154F0E2-B308-4539-8B0A-5A53A30D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7C1"/>
    <w:pPr>
      <w:spacing w:line="278" w:lineRule="auto"/>
    </w:pPr>
    <w:rPr>
      <w:sz w:val="24"/>
      <w:szCs w:val="24"/>
    </w:rPr>
  </w:style>
  <w:style w:type="paragraph" w:styleId="Heading1">
    <w:name w:val="heading 1"/>
    <w:basedOn w:val="Normal"/>
    <w:next w:val="Normal"/>
    <w:link w:val="Heading1Char"/>
    <w:uiPriority w:val="9"/>
    <w:qFormat/>
    <w:rsid w:val="001F7B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B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B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B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B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B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B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B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B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B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B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B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B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B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B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B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B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B32"/>
    <w:rPr>
      <w:rFonts w:eastAsiaTheme="majorEastAsia" w:cstheme="majorBidi"/>
      <w:color w:val="272727" w:themeColor="text1" w:themeTint="D8"/>
    </w:rPr>
  </w:style>
  <w:style w:type="paragraph" w:styleId="Title">
    <w:name w:val="Title"/>
    <w:basedOn w:val="Normal"/>
    <w:next w:val="Normal"/>
    <w:link w:val="TitleChar"/>
    <w:uiPriority w:val="10"/>
    <w:qFormat/>
    <w:rsid w:val="001F7B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B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B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B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B32"/>
    <w:pPr>
      <w:spacing w:before="160"/>
      <w:jc w:val="center"/>
    </w:pPr>
    <w:rPr>
      <w:i/>
      <w:iCs/>
      <w:color w:val="404040" w:themeColor="text1" w:themeTint="BF"/>
    </w:rPr>
  </w:style>
  <w:style w:type="character" w:customStyle="1" w:styleId="QuoteChar">
    <w:name w:val="Quote Char"/>
    <w:basedOn w:val="DefaultParagraphFont"/>
    <w:link w:val="Quote"/>
    <w:uiPriority w:val="29"/>
    <w:rsid w:val="001F7B32"/>
    <w:rPr>
      <w:i/>
      <w:iCs/>
      <w:color w:val="404040" w:themeColor="text1" w:themeTint="BF"/>
    </w:rPr>
  </w:style>
  <w:style w:type="paragraph" w:styleId="ListParagraph">
    <w:name w:val="List Paragraph"/>
    <w:basedOn w:val="Normal"/>
    <w:uiPriority w:val="34"/>
    <w:qFormat/>
    <w:rsid w:val="001F7B32"/>
    <w:pPr>
      <w:ind w:left="720"/>
      <w:contextualSpacing/>
    </w:pPr>
  </w:style>
  <w:style w:type="character" w:styleId="IntenseEmphasis">
    <w:name w:val="Intense Emphasis"/>
    <w:basedOn w:val="DefaultParagraphFont"/>
    <w:uiPriority w:val="21"/>
    <w:qFormat/>
    <w:rsid w:val="001F7B32"/>
    <w:rPr>
      <w:i/>
      <w:iCs/>
      <w:color w:val="0F4761" w:themeColor="accent1" w:themeShade="BF"/>
    </w:rPr>
  </w:style>
  <w:style w:type="paragraph" w:styleId="IntenseQuote">
    <w:name w:val="Intense Quote"/>
    <w:basedOn w:val="Normal"/>
    <w:next w:val="Normal"/>
    <w:link w:val="IntenseQuoteChar"/>
    <w:uiPriority w:val="30"/>
    <w:qFormat/>
    <w:rsid w:val="001F7B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B32"/>
    <w:rPr>
      <w:i/>
      <w:iCs/>
      <w:color w:val="0F4761" w:themeColor="accent1" w:themeShade="BF"/>
    </w:rPr>
  </w:style>
  <w:style w:type="character" w:styleId="IntenseReference">
    <w:name w:val="Intense Reference"/>
    <w:basedOn w:val="DefaultParagraphFont"/>
    <w:uiPriority w:val="32"/>
    <w:qFormat/>
    <w:rsid w:val="001F7B32"/>
    <w:rPr>
      <w:b/>
      <w:bCs/>
      <w:smallCaps/>
      <w:color w:val="0F4761" w:themeColor="accent1" w:themeShade="BF"/>
      <w:spacing w:val="5"/>
    </w:rPr>
  </w:style>
  <w:style w:type="paragraph" w:styleId="Header">
    <w:name w:val="header"/>
    <w:basedOn w:val="Normal"/>
    <w:link w:val="HeaderChar"/>
    <w:uiPriority w:val="99"/>
    <w:unhideWhenUsed/>
    <w:rsid w:val="001F7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B32"/>
  </w:style>
  <w:style w:type="paragraph" w:styleId="Footer">
    <w:name w:val="footer"/>
    <w:basedOn w:val="Normal"/>
    <w:link w:val="FooterChar"/>
    <w:uiPriority w:val="99"/>
    <w:unhideWhenUsed/>
    <w:rsid w:val="001F7B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B32"/>
  </w:style>
  <w:style w:type="paragraph" w:styleId="NoSpacing">
    <w:name w:val="No Spacing"/>
    <w:basedOn w:val="Normal"/>
    <w:link w:val="NoSpacingChar"/>
    <w:uiPriority w:val="1"/>
    <w:qFormat/>
    <w:rsid w:val="00700C1C"/>
    <w:pPr>
      <w:spacing w:before="284" w:after="240" w:line="276" w:lineRule="auto"/>
    </w:pPr>
    <w:rPr>
      <w:rFonts w:ascii="Arial" w:hAnsi="Arial" w:cs="Arial"/>
      <w:sz w:val="20"/>
      <w:szCs w:val="20"/>
    </w:rPr>
  </w:style>
  <w:style w:type="paragraph" w:customStyle="1" w:styleId="RMEBodyBulletStyle">
    <w:name w:val="RME Body Bullet Style"/>
    <w:basedOn w:val="NoSpacing"/>
    <w:link w:val="RMEBodyBulletStyleChar"/>
    <w:qFormat/>
    <w:rsid w:val="0055773B"/>
    <w:pPr>
      <w:numPr>
        <w:numId w:val="1"/>
      </w:numPr>
    </w:pPr>
  </w:style>
  <w:style w:type="character" w:customStyle="1" w:styleId="NoSpacingChar">
    <w:name w:val="No Spacing Char"/>
    <w:basedOn w:val="DefaultParagraphFont"/>
    <w:link w:val="NoSpacing"/>
    <w:uiPriority w:val="1"/>
    <w:rsid w:val="0055773B"/>
    <w:rPr>
      <w:rFonts w:ascii="Arial" w:hAnsi="Arial" w:cs="Arial"/>
      <w:sz w:val="20"/>
      <w:szCs w:val="20"/>
    </w:rPr>
  </w:style>
  <w:style w:type="character" w:customStyle="1" w:styleId="RMEBodyBulletStyleChar">
    <w:name w:val="RME Body Bullet Style Char"/>
    <w:basedOn w:val="NoSpacingChar"/>
    <w:link w:val="RMEBodyBulletStyle"/>
    <w:rsid w:val="0055773B"/>
    <w:rPr>
      <w:rFonts w:ascii="Arial" w:hAnsi="Arial" w:cs="Arial"/>
      <w:sz w:val="20"/>
      <w:szCs w:val="20"/>
    </w:rPr>
  </w:style>
  <w:style w:type="paragraph" w:customStyle="1" w:styleId="RMEBodyStyle">
    <w:name w:val="RME Body Style"/>
    <w:basedOn w:val="NoSpacing"/>
    <w:link w:val="RMEBodyStyleChar"/>
    <w:qFormat/>
    <w:rsid w:val="00683760"/>
    <w:pPr>
      <w:spacing w:after="0"/>
    </w:pPr>
  </w:style>
  <w:style w:type="character" w:customStyle="1" w:styleId="RMEBodyStyleChar">
    <w:name w:val="RME Body Style Char"/>
    <w:basedOn w:val="NoSpacingChar"/>
    <w:link w:val="RMEBodyStyle"/>
    <w:rsid w:val="00683760"/>
    <w:rPr>
      <w:rFonts w:ascii="Arial" w:hAnsi="Arial" w:cs="Arial"/>
      <w:sz w:val="20"/>
      <w:szCs w:val="20"/>
    </w:rPr>
  </w:style>
  <w:style w:type="paragraph" w:customStyle="1" w:styleId="RMEHeading">
    <w:name w:val="RME Heading"/>
    <w:basedOn w:val="Normal"/>
    <w:link w:val="RMEHeadingChar"/>
    <w:qFormat/>
    <w:rsid w:val="00683760"/>
    <w:pPr>
      <w:spacing w:after="0"/>
      <w:jc w:val="center"/>
    </w:pPr>
    <w:rPr>
      <w:rFonts w:ascii="Arial" w:hAnsi="Arial" w:cs="Arial"/>
      <w:color w:val="23A0AF"/>
      <w:sz w:val="16"/>
      <w:szCs w:val="16"/>
      <w:lang w:val="en-US"/>
    </w:rPr>
  </w:style>
  <w:style w:type="character" w:customStyle="1" w:styleId="RMEHeadingChar">
    <w:name w:val="RME Heading Char"/>
    <w:basedOn w:val="DefaultParagraphFont"/>
    <w:link w:val="RMEHeading"/>
    <w:rsid w:val="00683760"/>
    <w:rPr>
      <w:rFonts w:ascii="Arial" w:hAnsi="Arial" w:cs="Arial"/>
      <w:color w:val="23A0A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1607">
      <w:bodyDiv w:val="1"/>
      <w:marLeft w:val="0"/>
      <w:marRight w:val="0"/>
      <w:marTop w:val="0"/>
      <w:marBottom w:val="0"/>
      <w:divBdr>
        <w:top w:val="none" w:sz="0" w:space="0" w:color="auto"/>
        <w:left w:val="none" w:sz="0" w:space="0" w:color="auto"/>
        <w:bottom w:val="none" w:sz="0" w:space="0" w:color="auto"/>
        <w:right w:val="none" w:sz="0" w:space="0" w:color="auto"/>
      </w:divBdr>
      <w:divsChild>
        <w:div w:id="509376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560375">
      <w:bodyDiv w:val="1"/>
      <w:marLeft w:val="0"/>
      <w:marRight w:val="0"/>
      <w:marTop w:val="0"/>
      <w:marBottom w:val="0"/>
      <w:divBdr>
        <w:top w:val="none" w:sz="0" w:space="0" w:color="auto"/>
        <w:left w:val="none" w:sz="0" w:space="0" w:color="auto"/>
        <w:bottom w:val="none" w:sz="0" w:space="0" w:color="auto"/>
        <w:right w:val="none" w:sz="0" w:space="0" w:color="auto"/>
      </w:divBdr>
    </w:div>
    <w:div w:id="172108252">
      <w:bodyDiv w:val="1"/>
      <w:marLeft w:val="0"/>
      <w:marRight w:val="0"/>
      <w:marTop w:val="0"/>
      <w:marBottom w:val="0"/>
      <w:divBdr>
        <w:top w:val="none" w:sz="0" w:space="0" w:color="auto"/>
        <w:left w:val="none" w:sz="0" w:space="0" w:color="auto"/>
        <w:bottom w:val="none" w:sz="0" w:space="0" w:color="auto"/>
        <w:right w:val="none" w:sz="0" w:space="0" w:color="auto"/>
      </w:divBdr>
      <w:divsChild>
        <w:div w:id="2107462488">
          <w:marLeft w:val="0"/>
          <w:marRight w:val="0"/>
          <w:marTop w:val="0"/>
          <w:marBottom w:val="0"/>
          <w:divBdr>
            <w:top w:val="none" w:sz="0" w:space="0" w:color="auto"/>
            <w:left w:val="none" w:sz="0" w:space="0" w:color="auto"/>
            <w:bottom w:val="none" w:sz="0" w:space="0" w:color="auto"/>
            <w:right w:val="none" w:sz="0" w:space="0" w:color="auto"/>
          </w:divBdr>
          <w:divsChild>
            <w:div w:id="1446148748">
              <w:marLeft w:val="0"/>
              <w:marRight w:val="0"/>
              <w:marTop w:val="0"/>
              <w:marBottom w:val="0"/>
              <w:divBdr>
                <w:top w:val="none" w:sz="0" w:space="0" w:color="auto"/>
                <w:left w:val="none" w:sz="0" w:space="0" w:color="auto"/>
                <w:bottom w:val="none" w:sz="0" w:space="0" w:color="auto"/>
                <w:right w:val="none" w:sz="0" w:space="0" w:color="auto"/>
              </w:divBdr>
              <w:divsChild>
                <w:div w:id="855192872">
                  <w:marLeft w:val="0"/>
                  <w:marRight w:val="0"/>
                  <w:marTop w:val="0"/>
                  <w:marBottom w:val="0"/>
                  <w:divBdr>
                    <w:top w:val="none" w:sz="0" w:space="0" w:color="auto"/>
                    <w:left w:val="none" w:sz="0" w:space="0" w:color="auto"/>
                    <w:bottom w:val="none" w:sz="0" w:space="0" w:color="auto"/>
                    <w:right w:val="none" w:sz="0" w:space="0" w:color="auto"/>
                  </w:divBdr>
                  <w:divsChild>
                    <w:div w:id="527455009">
                      <w:marLeft w:val="0"/>
                      <w:marRight w:val="0"/>
                      <w:marTop w:val="0"/>
                      <w:marBottom w:val="0"/>
                      <w:divBdr>
                        <w:top w:val="none" w:sz="0" w:space="0" w:color="auto"/>
                        <w:left w:val="none" w:sz="0" w:space="0" w:color="auto"/>
                        <w:bottom w:val="none" w:sz="0" w:space="0" w:color="auto"/>
                        <w:right w:val="none" w:sz="0" w:space="0" w:color="auto"/>
                      </w:divBdr>
                      <w:divsChild>
                        <w:div w:id="481695920">
                          <w:marLeft w:val="0"/>
                          <w:marRight w:val="0"/>
                          <w:marTop w:val="0"/>
                          <w:marBottom w:val="0"/>
                          <w:divBdr>
                            <w:top w:val="none" w:sz="0" w:space="0" w:color="auto"/>
                            <w:left w:val="none" w:sz="0" w:space="0" w:color="auto"/>
                            <w:bottom w:val="none" w:sz="0" w:space="0" w:color="auto"/>
                            <w:right w:val="none" w:sz="0" w:space="0" w:color="auto"/>
                          </w:divBdr>
                          <w:divsChild>
                            <w:div w:id="1603996233">
                              <w:marLeft w:val="0"/>
                              <w:marRight w:val="0"/>
                              <w:marTop w:val="0"/>
                              <w:marBottom w:val="0"/>
                              <w:divBdr>
                                <w:top w:val="none" w:sz="0" w:space="0" w:color="auto"/>
                                <w:left w:val="none" w:sz="0" w:space="0" w:color="auto"/>
                                <w:bottom w:val="none" w:sz="0" w:space="0" w:color="auto"/>
                                <w:right w:val="none" w:sz="0" w:space="0" w:color="auto"/>
                              </w:divBdr>
                              <w:divsChild>
                                <w:div w:id="1248808161">
                                  <w:marLeft w:val="0"/>
                                  <w:marRight w:val="0"/>
                                  <w:marTop w:val="0"/>
                                  <w:marBottom w:val="0"/>
                                  <w:divBdr>
                                    <w:top w:val="none" w:sz="0" w:space="0" w:color="auto"/>
                                    <w:left w:val="none" w:sz="0" w:space="0" w:color="auto"/>
                                    <w:bottom w:val="none" w:sz="0" w:space="0" w:color="auto"/>
                                    <w:right w:val="none" w:sz="0" w:space="0" w:color="auto"/>
                                  </w:divBdr>
                                  <w:divsChild>
                                    <w:div w:id="810101421">
                                      <w:marLeft w:val="0"/>
                                      <w:marRight w:val="0"/>
                                      <w:marTop w:val="0"/>
                                      <w:marBottom w:val="0"/>
                                      <w:divBdr>
                                        <w:top w:val="none" w:sz="0" w:space="0" w:color="auto"/>
                                        <w:left w:val="none" w:sz="0" w:space="0" w:color="auto"/>
                                        <w:bottom w:val="none" w:sz="0" w:space="0" w:color="auto"/>
                                        <w:right w:val="none" w:sz="0" w:space="0" w:color="auto"/>
                                      </w:divBdr>
                                      <w:divsChild>
                                        <w:div w:id="576982879">
                                          <w:marLeft w:val="0"/>
                                          <w:marRight w:val="0"/>
                                          <w:marTop w:val="0"/>
                                          <w:marBottom w:val="0"/>
                                          <w:divBdr>
                                            <w:top w:val="none" w:sz="0" w:space="0" w:color="auto"/>
                                            <w:left w:val="none" w:sz="0" w:space="0" w:color="auto"/>
                                            <w:bottom w:val="none" w:sz="0" w:space="0" w:color="auto"/>
                                            <w:right w:val="none" w:sz="0" w:space="0" w:color="auto"/>
                                          </w:divBdr>
                                          <w:divsChild>
                                            <w:div w:id="1212770796">
                                              <w:marLeft w:val="0"/>
                                              <w:marRight w:val="0"/>
                                              <w:marTop w:val="0"/>
                                              <w:marBottom w:val="0"/>
                                              <w:divBdr>
                                                <w:top w:val="none" w:sz="0" w:space="0" w:color="auto"/>
                                                <w:left w:val="none" w:sz="0" w:space="0" w:color="auto"/>
                                                <w:bottom w:val="none" w:sz="0" w:space="0" w:color="auto"/>
                                                <w:right w:val="none" w:sz="0" w:space="0" w:color="auto"/>
                                              </w:divBdr>
                                              <w:divsChild>
                                                <w:div w:id="390924280">
                                                  <w:marLeft w:val="0"/>
                                                  <w:marRight w:val="0"/>
                                                  <w:marTop w:val="0"/>
                                                  <w:marBottom w:val="0"/>
                                                  <w:divBdr>
                                                    <w:top w:val="none" w:sz="0" w:space="0" w:color="auto"/>
                                                    <w:left w:val="none" w:sz="0" w:space="0" w:color="auto"/>
                                                    <w:bottom w:val="none" w:sz="0" w:space="0" w:color="auto"/>
                                                    <w:right w:val="none" w:sz="0" w:space="0" w:color="auto"/>
                                                  </w:divBdr>
                                                  <w:divsChild>
                                                    <w:div w:id="568812201">
                                                      <w:marLeft w:val="0"/>
                                                      <w:marRight w:val="0"/>
                                                      <w:marTop w:val="0"/>
                                                      <w:marBottom w:val="0"/>
                                                      <w:divBdr>
                                                        <w:top w:val="none" w:sz="0" w:space="0" w:color="auto"/>
                                                        <w:left w:val="none" w:sz="0" w:space="0" w:color="auto"/>
                                                        <w:bottom w:val="none" w:sz="0" w:space="0" w:color="auto"/>
                                                        <w:right w:val="none" w:sz="0" w:space="0" w:color="auto"/>
                                                      </w:divBdr>
                                                      <w:divsChild>
                                                        <w:div w:id="11314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2024813">
          <w:marLeft w:val="0"/>
          <w:marRight w:val="0"/>
          <w:marTop w:val="0"/>
          <w:marBottom w:val="0"/>
          <w:divBdr>
            <w:top w:val="none" w:sz="0" w:space="0" w:color="auto"/>
            <w:left w:val="none" w:sz="0" w:space="0" w:color="auto"/>
            <w:bottom w:val="none" w:sz="0" w:space="0" w:color="auto"/>
            <w:right w:val="none" w:sz="0" w:space="0" w:color="auto"/>
          </w:divBdr>
          <w:divsChild>
            <w:div w:id="836189143">
              <w:marLeft w:val="0"/>
              <w:marRight w:val="0"/>
              <w:marTop w:val="0"/>
              <w:marBottom w:val="0"/>
              <w:divBdr>
                <w:top w:val="none" w:sz="0" w:space="0" w:color="auto"/>
                <w:left w:val="none" w:sz="0" w:space="0" w:color="auto"/>
                <w:bottom w:val="none" w:sz="0" w:space="0" w:color="auto"/>
                <w:right w:val="none" w:sz="0" w:space="0" w:color="auto"/>
              </w:divBdr>
              <w:divsChild>
                <w:div w:id="1628513104">
                  <w:marLeft w:val="0"/>
                  <w:marRight w:val="0"/>
                  <w:marTop w:val="0"/>
                  <w:marBottom w:val="0"/>
                  <w:divBdr>
                    <w:top w:val="none" w:sz="0" w:space="0" w:color="auto"/>
                    <w:left w:val="none" w:sz="0" w:space="0" w:color="auto"/>
                    <w:bottom w:val="none" w:sz="0" w:space="0" w:color="auto"/>
                    <w:right w:val="none" w:sz="0" w:space="0" w:color="auto"/>
                  </w:divBdr>
                  <w:divsChild>
                    <w:div w:id="405344346">
                      <w:marLeft w:val="0"/>
                      <w:marRight w:val="0"/>
                      <w:marTop w:val="0"/>
                      <w:marBottom w:val="0"/>
                      <w:divBdr>
                        <w:top w:val="none" w:sz="0" w:space="0" w:color="auto"/>
                        <w:left w:val="none" w:sz="0" w:space="0" w:color="auto"/>
                        <w:bottom w:val="none" w:sz="0" w:space="0" w:color="auto"/>
                        <w:right w:val="none" w:sz="0" w:space="0" w:color="auto"/>
                      </w:divBdr>
                      <w:divsChild>
                        <w:div w:id="745809963">
                          <w:marLeft w:val="0"/>
                          <w:marRight w:val="0"/>
                          <w:marTop w:val="0"/>
                          <w:marBottom w:val="0"/>
                          <w:divBdr>
                            <w:top w:val="none" w:sz="0" w:space="0" w:color="auto"/>
                            <w:left w:val="none" w:sz="0" w:space="0" w:color="auto"/>
                            <w:bottom w:val="none" w:sz="0" w:space="0" w:color="auto"/>
                            <w:right w:val="none" w:sz="0" w:space="0" w:color="auto"/>
                          </w:divBdr>
                          <w:divsChild>
                            <w:div w:id="522329883">
                              <w:marLeft w:val="0"/>
                              <w:marRight w:val="0"/>
                              <w:marTop w:val="0"/>
                              <w:marBottom w:val="0"/>
                              <w:divBdr>
                                <w:top w:val="none" w:sz="0" w:space="0" w:color="auto"/>
                                <w:left w:val="none" w:sz="0" w:space="0" w:color="auto"/>
                                <w:bottom w:val="none" w:sz="0" w:space="0" w:color="auto"/>
                                <w:right w:val="none" w:sz="0" w:space="0" w:color="auto"/>
                              </w:divBdr>
                              <w:divsChild>
                                <w:div w:id="2026320924">
                                  <w:marLeft w:val="0"/>
                                  <w:marRight w:val="0"/>
                                  <w:marTop w:val="0"/>
                                  <w:marBottom w:val="0"/>
                                  <w:divBdr>
                                    <w:top w:val="none" w:sz="0" w:space="0" w:color="auto"/>
                                    <w:left w:val="none" w:sz="0" w:space="0" w:color="auto"/>
                                    <w:bottom w:val="none" w:sz="0" w:space="0" w:color="auto"/>
                                    <w:right w:val="none" w:sz="0" w:space="0" w:color="auto"/>
                                  </w:divBdr>
                                  <w:divsChild>
                                    <w:div w:id="1499154150">
                                      <w:marLeft w:val="0"/>
                                      <w:marRight w:val="0"/>
                                      <w:marTop w:val="0"/>
                                      <w:marBottom w:val="0"/>
                                      <w:divBdr>
                                        <w:top w:val="none" w:sz="0" w:space="0" w:color="auto"/>
                                        <w:left w:val="none" w:sz="0" w:space="0" w:color="auto"/>
                                        <w:bottom w:val="none" w:sz="0" w:space="0" w:color="auto"/>
                                        <w:right w:val="none" w:sz="0" w:space="0" w:color="auto"/>
                                      </w:divBdr>
                                      <w:divsChild>
                                        <w:div w:id="931864437">
                                          <w:marLeft w:val="0"/>
                                          <w:marRight w:val="0"/>
                                          <w:marTop w:val="0"/>
                                          <w:marBottom w:val="0"/>
                                          <w:divBdr>
                                            <w:top w:val="none" w:sz="0" w:space="0" w:color="auto"/>
                                            <w:left w:val="none" w:sz="0" w:space="0" w:color="auto"/>
                                            <w:bottom w:val="none" w:sz="0" w:space="0" w:color="auto"/>
                                            <w:right w:val="none" w:sz="0" w:space="0" w:color="auto"/>
                                          </w:divBdr>
                                          <w:divsChild>
                                            <w:div w:id="1091005509">
                                              <w:marLeft w:val="0"/>
                                              <w:marRight w:val="0"/>
                                              <w:marTop w:val="0"/>
                                              <w:marBottom w:val="0"/>
                                              <w:divBdr>
                                                <w:top w:val="none" w:sz="0" w:space="0" w:color="auto"/>
                                                <w:left w:val="none" w:sz="0" w:space="0" w:color="auto"/>
                                                <w:bottom w:val="none" w:sz="0" w:space="0" w:color="auto"/>
                                                <w:right w:val="none" w:sz="0" w:space="0" w:color="auto"/>
                                              </w:divBdr>
                                              <w:divsChild>
                                                <w:div w:id="975375726">
                                                  <w:marLeft w:val="0"/>
                                                  <w:marRight w:val="0"/>
                                                  <w:marTop w:val="0"/>
                                                  <w:marBottom w:val="0"/>
                                                  <w:divBdr>
                                                    <w:top w:val="none" w:sz="0" w:space="0" w:color="auto"/>
                                                    <w:left w:val="none" w:sz="0" w:space="0" w:color="auto"/>
                                                    <w:bottom w:val="none" w:sz="0" w:space="0" w:color="auto"/>
                                                    <w:right w:val="none" w:sz="0" w:space="0" w:color="auto"/>
                                                  </w:divBdr>
                                                  <w:divsChild>
                                                    <w:div w:id="1688143610">
                                                      <w:marLeft w:val="0"/>
                                                      <w:marRight w:val="0"/>
                                                      <w:marTop w:val="0"/>
                                                      <w:marBottom w:val="0"/>
                                                      <w:divBdr>
                                                        <w:top w:val="none" w:sz="0" w:space="0" w:color="auto"/>
                                                        <w:left w:val="none" w:sz="0" w:space="0" w:color="auto"/>
                                                        <w:bottom w:val="none" w:sz="0" w:space="0" w:color="auto"/>
                                                        <w:right w:val="none" w:sz="0" w:space="0" w:color="auto"/>
                                                      </w:divBdr>
                                                      <w:divsChild>
                                                        <w:div w:id="518392531">
                                                          <w:marLeft w:val="0"/>
                                                          <w:marRight w:val="0"/>
                                                          <w:marTop w:val="0"/>
                                                          <w:marBottom w:val="0"/>
                                                          <w:divBdr>
                                                            <w:top w:val="none" w:sz="0" w:space="0" w:color="auto"/>
                                                            <w:left w:val="none" w:sz="0" w:space="0" w:color="auto"/>
                                                            <w:bottom w:val="none" w:sz="0" w:space="0" w:color="auto"/>
                                                            <w:right w:val="none" w:sz="0" w:space="0" w:color="auto"/>
                                                          </w:divBdr>
                                                          <w:divsChild>
                                                            <w:div w:id="1740591147">
                                                              <w:marLeft w:val="0"/>
                                                              <w:marRight w:val="0"/>
                                                              <w:marTop w:val="0"/>
                                                              <w:marBottom w:val="0"/>
                                                              <w:divBdr>
                                                                <w:top w:val="none" w:sz="0" w:space="0" w:color="auto"/>
                                                                <w:left w:val="none" w:sz="0" w:space="0" w:color="auto"/>
                                                                <w:bottom w:val="none" w:sz="0" w:space="0" w:color="auto"/>
                                                                <w:right w:val="none" w:sz="0" w:space="0" w:color="auto"/>
                                                              </w:divBdr>
                                                            </w:div>
                                                          </w:divsChild>
                                                        </w:div>
                                                        <w:div w:id="1590309193">
                                                          <w:marLeft w:val="0"/>
                                                          <w:marRight w:val="0"/>
                                                          <w:marTop w:val="0"/>
                                                          <w:marBottom w:val="0"/>
                                                          <w:divBdr>
                                                            <w:top w:val="none" w:sz="0" w:space="0" w:color="auto"/>
                                                            <w:left w:val="none" w:sz="0" w:space="0" w:color="auto"/>
                                                            <w:bottom w:val="none" w:sz="0" w:space="0" w:color="auto"/>
                                                            <w:right w:val="none" w:sz="0" w:space="0" w:color="auto"/>
                                                          </w:divBdr>
                                                          <w:divsChild>
                                                            <w:div w:id="13620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394832">
                              <w:marLeft w:val="0"/>
                              <w:marRight w:val="0"/>
                              <w:marTop w:val="0"/>
                              <w:marBottom w:val="0"/>
                              <w:divBdr>
                                <w:top w:val="none" w:sz="0" w:space="0" w:color="auto"/>
                                <w:left w:val="none" w:sz="0" w:space="0" w:color="auto"/>
                                <w:bottom w:val="none" w:sz="0" w:space="0" w:color="auto"/>
                                <w:right w:val="none" w:sz="0" w:space="0" w:color="auto"/>
                              </w:divBdr>
                              <w:divsChild>
                                <w:div w:id="1759787780">
                                  <w:marLeft w:val="0"/>
                                  <w:marRight w:val="0"/>
                                  <w:marTop w:val="0"/>
                                  <w:marBottom w:val="0"/>
                                  <w:divBdr>
                                    <w:top w:val="none" w:sz="0" w:space="0" w:color="auto"/>
                                    <w:left w:val="none" w:sz="0" w:space="0" w:color="auto"/>
                                    <w:bottom w:val="none" w:sz="0" w:space="0" w:color="auto"/>
                                    <w:right w:val="none" w:sz="0" w:space="0" w:color="auto"/>
                                  </w:divBdr>
                                  <w:divsChild>
                                    <w:div w:id="20978482">
                                      <w:marLeft w:val="0"/>
                                      <w:marRight w:val="0"/>
                                      <w:marTop w:val="0"/>
                                      <w:marBottom w:val="0"/>
                                      <w:divBdr>
                                        <w:top w:val="none" w:sz="0" w:space="0" w:color="auto"/>
                                        <w:left w:val="none" w:sz="0" w:space="0" w:color="auto"/>
                                        <w:bottom w:val="none" w:sz="0" w:space="0" w:color="auto"/>
                                        <w:right w:val="none" w:sz="0" w:space="0" w:color="auto"/>
                                      </w:divBdr>
                                      <w:divsChild>
                                        <w:div w:id="1178302813">
                                          <w:marLeft w:val="0"/>
                                          <w:marRight w:val="0"/>
                                          <w:marTop w:val="0"/>
                                          <w:marBottom w:val="0"/>
                                          <w:divBdr>
                                            <w:top w:val="none" w:sz="0" w:space="0" w:color="auto"/>
                                            <w:left w:val="none" w:sz="0" w:space="0" w:color="auto"/>
                                            <w:bottom w:val="none" w:sz="0" w:space="0" w:color="auto"/>
                                            <w:right w:val="none" w:sz="0" w:space="0" w:color="auto"/>
                                          </w:divBdr>
                                          <w:divsChild>
                                            <w:div w:id="944964667">
                                              <w:marLeft w:val="0"/>
                                              <w:marRight w:val="0"/>
                                              <w:marTop w:val="0"/>
                                              <w:marBottom w:val="0"/>
                                              <w:divBdr>
                                                <w:top w:val="none" w:sz="0" w:space="0" w:color="auto"/>
                                                <w:left w:val="none" w:sz="0" w:space="0" w:color="auto"/>
                                                <w:bottom w:val="none" w:sz="0" w:space="0" w:color="auto"/>
                                                <w:right w:val="none" w:sz="0" w:space="0" w:color="auto"/>
                                              </w:divBdr>
                                              <w:divsChild>
                                                <w:div w:id="15288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750590">
                  <w:marLeft w:val="0"/>
                  <w:marRight w:val="0"/>
                  <w:marTop w:val="0"/>
                  <w:marBottom w:val="0"/>
                  <w:divBdr>
                    <w:top w:val="none" w:sz="0" w:space="0" w:color="auto"/>
                    <w:left w:val="none" w:sz="0" w:space="0" w:color="auto"/>
                    <w:bottom w:val="none" w:sz="0" w:space="0" w:color="auto"/>
                    <w:right w:val="none" w:sz="0" w:space="0" w:color="auto"/>
                  </w:divBdr>
                  <w:divsChild>
                    <w:div w:id="2143424872">
                      <w:marLeft w:val="0"/>
                      <w:marRight w:val="0"/>
                      <w:marTop w:val="0"/>
                      <w:marBottom w:val="0"/>
                      <w:divBdr>
                        <w:top w:val="none" w:sz="0" w:space="0" w:color="auto"/>
                        <w:left w:val="none" w:sz="0" w:space="0" w:color="auto"/>
                        <w:bottom w:val="none" w:sz="0" w:space="0" w:color="auto"/>
                        <w:right w:val="none" w:sz="0" w:space="0" w:color="auto"/>
                      </w:divBdr>
                      <w:divsChild>
                        <w:div w:id="107088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58897">
      <w:bodyDiv w:val="1"/>
      <w:marLeft w:val="0"/>
      <w:marRight w:val="0"/>
      <w:marTop w:val="0"/>
      <w:marBottom w:val="0"/>
      <w:divBdr>
        <w:top w:val="none" w:sz="0" w:space="0" w:color="auto"/>
        <w:left w:val="none" w:sz="0" w:space="0" w:color="auto"/>
        <w:bottom w:val="none" w:sz="0" w:space="0" w:color="auto"/>
        <w:right w:val="none" w:sz="0" w:space="0" w:color="auto"/>
      </w:divBdr>
      <w:divsChild>
        <w:div w:id="446699464">
          <w:marLeft w:val="0"/>
          <w:marRight w:val="0"/>
          <w:marTop w:val="0"/>
          <w:marBottom w:val="0"/>
          <w:divBdr>
            <w:top w:val="none" w:sz="0" w:space="0" w:color="auto"/>
            <w:left w:val="none" w:sz="0" w:space="0" w:color="auto"/>
            <w:bottom w:val="none" w:sz="0" w:space="0" w:color="auto"/>
            <w:right w:val="none" w:sz="0" w:space="0" w:color="auto"/>
          </w:divBdr>
          <w:divsChild>
            <w:div w:id="1837916794">
              <w:marLeft w:val="0"/>
              <w:marRight w:val="0"/>
              <w:marTop w:val="0"/>
              <w:marBottom w:val="0"/>
              <w:divBdr>
                <w:top w:val="none" w:sz="0" w:space="0" w:color="auto"/>
                <w:left w:val="none" w:sz="0" w:space="0" w:color="auto"/>
                <w:bottom w:val="none" w:sz="0" w:space="0" w:color="auto"/>
                <w:right w:val="none" w:sz="0" w:space="0" w:color="auto"/>
              </w:divBdr>
              <w:divsChild>
                <w:div w:id="1048264341">
                  <w:marLeft w:val="0"/>
                  <w:marRight w:val="0"/>
                  <w:marTop w:val="0"/>
                  <w:marBottom w:val="0"/>
                  <w:divBdr>
                    <w:top w:val="none" w:sz="0" w:space="0" w:color="auto"/>
                    <w:left w:val="none" w:sz="0" w:space="0" w:color="auto"/>
                    <w:bottom w:val="none" w:sz="0" w:space="0" w:color="auto"/>
                    <w:right w:val="none" w:sz="0" w:space="0" w:color="auto"/>
                  </w:divBdr>
                  <w:divsChild>
                    <w:div w:id="1252423770">
                      <w:marLeft w:val="0"/>
                      <w:marRight w:val="0"/>
                      <w:marTop w:val="0"/>
                      <w:marBottom w:val="0"/>
                      <w:divBdr>
                        <w:top w:val="none" w:sz="0" w:space="0" w:color="auto"/>
                        <w:left w:val="none" w:sz="0" w:space="0" w:color="auto"/>
                        <w:bottom w:val="none" w:sz="0" w:space="0" w:color="auto"/>
                        <w:right w:val="none" w:sz="0" w:space="0" w:color="auto"/>
                      </w:divBdr>
                      <w:divsChild>
                        <w:div w:id="2051612883">
                          <w:marLeft w:val="0"/>
                          <w:marRight w:val="0"/>
                          <w:marTop w:val="0"/>
                          <w:marBottom w:val="0"/>
                          <w:divBdr>
                            <w:top w:val="none" w:sz="0" w:space="0" w:color="auto"/>
                            <w:left w:val="none" w:sz="0" w:space="0" w:color="auto"/>
                            <w:bottom w:val="none" w:sz="0" w:space="0" w:color="auto"/>
                            <w:right w:val="none" w:sz="0" w:space="0" w:color="auto"/>
                          </w:divBdr>
                          <w:divsChild>
                            <w:div w:id="480004891">
                              <w:marLeft w:val="0"/>
                              <w:marRight w:val="0"/>
                              <w:marTop w:val="0"/>
                              <w:marBottom w:val="0"/>
                              <w:divBdr>
                                <w:top w:val="none" w:sz="0" w:space="0" w:color="auto"/>
                                <w:left w:val="none" w:sz="0" w:space="0" w:color="auto"/>
                                <w:bottom w:val="none" w:sz="0" w:space="0" w:color="auto"/>
                                <w:right w:val="none" w:sz="0" w:space="0" w:color="auto"/>
                              </w:divBdr>
                              <w:divsChild>
                                <w:div w:id="1327324854">
                                  <w:marLeft w:val="0"/>
                                  <w:marRight w:val="0"/>
                                  <w:marTop w:val="0"/>
                                  <w:marBottom w:val="0"/>
                                  <w:divBdr>
                                    <w:top w:val="none" w:sz="0" w:space="0" w:color="auto"/>
                                    <w:left w:val="none" w:sz="0" w:space="0" w:color="auto"/>
                                    <w:bottom w:val="none" w:sz="0" w:space="0" w:color="auto"/>
                                    <w:right w:val="none" w:sz="0" w:space="0" w:color="auto"/>
                                  </w:divBdr>
                                  <w:divsChild>
                                    <w:div w:id="1784687938">
                                      <w:marLeft w:val="0"/>
                                      <w:marRight w:val="0"/>
                                      <w:marTop w:val="0"/>
                                      <w:marBottom w:val="0"/>
                                      <w:divBdr>
                                        <w:top w:val="none" w:sz="0" w:space="0" w:color="auto"/>
                                        <w:left w:val="none" w:sz="0" w:space="0" w:color="auto"/>
                                        <w:bottom w:val="none" w:sz="0" w:space="0" w:color="auto"/>
                                        <w:right w:val="none" w:sz="0" w:space="0" w:color="auto"/>
                                      </w:divBdr>
                                      <w:divsChild>
                                        <w:div w:id="1380207561">
                                          <w:marLeft w:val="0"/>
                                          <w:marRight w:val="0"/>
                                          <w:marTop w:val="0"/>
                                          <w:marBottom w:val="0"/>
                                          <w:divBdr>
                                            <w:top w:val="none" w:sz="0" w:space="0" w:color="auto"/>
                                            <w:left w:val="none" w:sz="0" w:space="0" w:color="auto"/>
                                            <w:bottom w:val="none" w:sz="0" w:space="0" w:color="auto"/>
                                            <w:right w:val="none" w:sz="0" w:space="0" w:color="auto"/>
                                          </w:divBdr>
                                          <w:divsChild>
                                            <w:div w:id="1110710029">
                                              <w:marLeft w:val="0"/>
                                              <w:marRight w:val="0"/>
                                              <w:marTop w:val="0"/>
                                              <w:marBottom w:val="0"/>
                                              <w:divBdr>
                                                <w:top w:val="none" w:sz="0" w:space="0" w:color="auto"/>
                                                <w:left w:val="none" w:sz="0" w:space="0" w:color="auto"/>
                                                <w:bottom w:val="none" w:sz="0" w:space="0" w:color="auto"/>
                                                <w:right w:val="none" w:sz="0" w:space="0" w:color="auto"/>
                                              </w:divBdr>
                                              <w:divsChild>
                                                <w:div w:id="2031753960">
                                                  <w:marLeft w:val="0"/>
                                                  <w:marRight w:val="0"/>
                                                  <w:marTop w:val="0"/>
                                                  <w:marBottom w:val="0"/>
                                                  <w:divBdr>
                                                    <w:top w:val="none" w:sz="0" w:space="0" w:color="auto"/>
                                                    <w:left w:val="none" w:sz="0" w:space="0" w:color="auto"/>
                                                    <w:bottom w:val="none" w:sz="0" w:space="0" w:color="auto"/>
                                                    <w:right w:val="none" w:sz="0" w:space="0" w:color="auto"/>
                                                  </w:divBdr>
                                                  <w:divsChild>
                                                    <w:div w:id="310793225">
                                                      <w:marLeft w:val="0"/>
                                                      <w:marRight w:val="0"/>
                                                      <w:marTop w:val="0"/>
                                                      <w:marBottom w:val="0"/>
                                                      <w:divBdr>
                                                        <w:top w:val="none" w:sz="0" w:space="0" w:color="auto"/>
                                                        <w:left w:val="none" w:sz="0" w:space="0" w:color="auto"/>
                                                        <w:bottom w:val="none" w:sz="0" w:space="0" w:color="auto"/>
                                                        <w:right w:val="none" w:sz="0" w:space="0" w:color="auto"/>
                                                      </w:divBdr>
                                                      <w:divsChild>
                                                        <w:div w:id="9213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3157749">
          <w:marLeft w:val="0"/>
          <w:marRight w:val="0"/>
          <w:marTop w:val="0"/>
          <w:marBottom w:val="0"/>
          <w:divBdr>
            <w:top w:val="none" w:sz="0" w:space="0" w:color="auto"/>
            <w:left w:val="none" w:sz="0" w:space="0" w:color="auto"/>
            <w:bottom w:val="none" w:sz="0" w:space="0" w:color="auto"/>
            <w:right w:val="none" w:sz="0" w:space="0" w:color="auto"/>
          </w:divBdr>
          <w:divsChild>
            <w:div w:id="803354078">
              <w:marLeft w:val="0"/>
              <w:marRight w:val="0"/>
              <w:marTop w:val="0"/>
              <w:marBottom w:val="0"/>
              <w:divBdr>
                <w:top w:val="none" w:sz="0" w:space="0" w:color="auto"/>
                <w:left w:val="none" w:sz="0" w:space="0" w:color="auto"/>
                <w:bottom w:val="none" w:sz="0" w:space="0" w:color="auto"/>
                <w:right w:val="none" w:sz="0" w:space="0" w:color="auto"/>
              </w:divBdr>
              <w:divsChild>
                <w:div w:id="1683820872">
                  <w:marLeft w:val="0"/>
                  <w:marRight w:val="0"/>
                  <w:marTop w:val="0"/>
                  <w:marBottom w:val="0"/>
                  <w:divBdr>
                    <w:top w:val="none" w:sz="0" w:space="0" w:color="auto"/>
                    <w:left w:val="none" w:sz="0" w:space="0" w:color="auto"/>
                    <w:bottom w:val="none" w:sz="0" w:space="0" w:color="auto"/>
                    <w:right w:val="none" w:sz="0" w:space="0" w:color="auto"/>
                  </w:divBdr>
                  <w:divsChild>
                    <w:div w:id="624118652">
                      <w:marLeft w:val="0"/>
                      <w:marRight w:val="0"/>
                      <w:marTop w:val="0"/>
                      <w:marBottom w:val="0"/>
                      <w:divBdr>
                        <w:top w:val="none" w:sz="0" w:space="0" w:color="auto"/>
                        <w:left w:val="none" w:sz="0" w:space="0" w:color="auto"/>
                        <w:bottom w:val="none" w:sz="0" w:space="0" w:color="auto"/>
                        <w:right w:val="none" w:sz="0" w:space="0" w:color="auto"/>
                      </w:divBdr>
                      <w:divsChild>
                        <w:div w:id="47342490">
                          <w:marLeft w:val="0"/>
                          <w:marRight w:val="0"/>
                          <w:marTop w:val="0"/>
                          <w:marBottom w:val="0"/>
                          <w:divBdr>
                            <w:top w:val="none" w:sz="0" w:space="0" w:color="auto"/>
                            <w:left w:val="none" w:sz="0" w:space="0" w:color="auto"/>
                            <w:bottom w:val="none" w:sz="0" w:space="0" w:color="auto"/>
                            <w:right w:val="none" w:sz="0" w:space="0" w:color="auto"/>
                          </w:divBdr>
                          <w:divsChild>
                            <w:div w:id="939028018">
                              <w:marLeft w:val="0"/>
                              <w:marRight w:val="0"/>
                              <w:marTop w:val="0"/>
                              <w:marBottom w:val="0"/>
                              <w:divBdr>
                                <w:top w:val="none" w:sz="0" w:space="0" w:color="auto"/>
                                <w:left w:val="none" w:sz="0" w:space="0" w:color="auto"/>
                                <w:bottom w:val="none" w:sz="0" w:space="0" w:color="auto"/>
                                <w:right w:val="none" w:sz="0" w:space="0" w:color="auto"/>
                              </w:divBdr>
                              <w:divsChild>
                                <w:div w:id="898056425">
                                  <w:marLeft w:val="0"/>
                                  <w:marRight w:val="0"/>
                                  <w:marTop w:val="0"/>
                                  <w:marBottom w:val="0"/>
                                  <w:divBdr>
                                    <w:top w:val="none" w:sz="0" w:space="0" w:color="auto"/>
                                    <w:left w:val="none" w:sz="0" w:space="0" w:color="auto"/>
                                    <w:bottom w:val="none" w:sz="0" w:space="0" w:color="auto"/>
                                    <w:right w:val="none" w:sz="0" w:space="0" w:color="auto"/>
                                  </w:divBdr>
                                  <w:divsChild>
                                    <w:div w:id="908689211">
                                      <w:marLeft w:val="0"/>
                                      <w:marRight w:val="0"/>
                                      <w:marTop w:val="0"/>
                                      <w:marBottom w:val="0"/>
                                      <w:divBdr>
                                        <w:top w:val="none" w:sz="0" w:space="0" w:color="auto"/>
                                        <w:left w:val="none" w:sz="0" w:space="0" w:color="auto"/>
                                        <w:bottom w:val="none" w:sz="0" w:space="0" w:color="auto"/>
                                        <w:right w:val="none" w:sz="0" w:space="0" w:color="auto"/>
                                      </w:divBdr>
                                      <w:divsChild>
                                        <w:div w:id="1782651670">
                                          <w:marLeft w:val="0"/>
                                          <w:marRight w:val="0"/>
                                          <w:marTop w:val="0"/>
                                          <w:marBottom w:val="0"/>
                                          <w:divBdr>
                                            <w:top w:val="none" w:sz="0" w:space="0" w:color="auto"/>
                                            <w:left w:val="none" w:sz="0" w:space="0" w:color="auto"/>
                                            <w:bottom w:val="none" w:sz="0" w:space="0" w:color="auto"/>
                                            <w:right w:val="none" w:sz="0" w:space="0" w:color="auto"/>
                                          </w:divBdr>
                                          <w:divsChild>
                                            <w:div w:id="395133362">
                                              <w:marLeft w:val="0"/>
                                              <w:marRight w:val="0"/>
                                              <w:marTop w:val="0"/>
                                              <w:marBottom w:val="0"/>
                                              <w:divBdr>
                                                <w:top w:val="none" w:sz="0" w:space="0" w:color="auto"/>
                                                <w:left w:val="none" w:sz="0" w:space="0" w:color="auto"/>
                                                <w:bottom w:val="none" w:sz="0" w:space="0" w:color="auto"/>
                                                <w:right w:val="none" w:sz="0" w:space="0" w:color="auto"/>
                                              </w:divBdr>
                                              <w:divsChild>
                                                <w:div w:id="1852984729">
                                                  <w:marLeft w:val="0"/>
                                                  <w:marRight w:val="0"/>
                                                  <w:marTop w:val="0"/>
                                                  <w:marBottom w:val="0"/>
                                                  <w:divBdr>
                                                    <w:top w:val="none" w:sz="0" w:space="0" w:color="auto"/>
                                                    <w:left w:val="none" w:sz="0" w:space="0" w:color="auto"/>
                                                    <w:bottom w:val="none" w:sz="0" w:space="0" w:color="auto"/>
                                                    <w:right w:val="none" w:sz="0" w:space="0" w:color="auto"/>
                                                  </w:divBdr>
                                                  <w:divsChild>
                                                    <w:div w:id="1436091332">
                                                      <w:marLeft w:val="0"/>
                                                      <w:marRight w:val="0"/>
                                                      <w:marTop w:val="0"/>
                                                      <w:marBottom w:val="0"/>
                                                      <w:divBdr>
                                                        <w:top w:val="none" w:sz="0" w:space="0" w:color="auto"/>
                                                        <w:left w:val="none" w:sz="0" w:space="0" w:color="auto"/>
                                                        <w:bottom w:val="none" w:sz="0" w:space="0" w:color="auto"/>
                                                        <w:right w:val="none" w:sz="0" w:space="0" w:color="auto"/>
                                                      </w:divBdr>
                                                      <w:divsChild>
                                                        <w:div w:id="1649944017">
                                                          <w:marLeft w:val="0"/>
                                                          <w:marRight w:val="0"/>
                                                          <w:marTop w:val="0"/>
                                                          <w:marBottom w:val="0"/>
                                                          <w:divBdr>
                                                            <w:top w:val="none" w:sz="0" w:space="0" w:color="auto"/>
                                                            <w:left w:val="none" w:sz="0" w:space="0" w:color="auto"/>
                                                            <w:bottom w:val="none" w:sz="0" w:space="0" w:color="auto"/>
                                                            <w:right w:val="none" w:sz="0" w:space="0" w:color="auto"/>
                                                          </w:divBdr>
                                                          <w:divsChild>
                                                            <w:div w:id="1462730270">
                                                              <w:marLeft w:val="0"/>
                                                              <w:marRight w:val="0"/>
                                                              <w:marTop w:val="0"/>
                                                              <w:marBottom w:val="0"/>
                                                              <w:divBdr>
                                                                <w:top w:val="none" w:sz="0" w:space="0" w:color="auto"/>
                                                                <w:left w:val="none" w:sz="0" w:space="0" w:color="auto"/>
                                                                <w:bottom w:val="none" w:sz="0" w:space="0" w:color="auto"/>
                                                                <w:right w:val="none" w:sz="0" w:space="0" w:color="auto"/>
                                                              </w:divBdr>
                                                            </w:div>
                                                          </w:divsChild>
                                                        </w:div>
                                                        <w:div w:id="574360482">
                                                          <w:marLeft w:val="0"/>
                                                          <w:marRight w:val="0"/>
                                                          <w:marTop w:val="0"/>
                                                          <w:marBottom w:val="0"/>
                                                          <w:divBdr>
                                                            <w:top w:val="none" w:sz="0" w:space="0" w:color="auto"/>
                                                            <w:left w:val="none" w:sz="0" w:space="0" w:color="auto"/>
                                                            <w:bottom w:val="none" w:sz="0" w:space="0" w:color="auto"/>
                                                            <w:right w:val="none" w:sz="0" w:space="0" w:color="auto"/>
                                                          </w:divBdr>
                                                          <w:divsChild>
                                                            <w:div w:id="13596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341029">
                              <w:marLeft w:val="0"/>
                              <w:marRight w:val="0"/>
                              <w:marTop w:val="0"/>
                              <w:marBottom w:val="0"/>
                              <w:divBdr>
                                <w:top w:val="none" w:sz="0" w:space="0" w:color="auto"/>
                                <w:left w:val="none" w:sz="0" w:space="0" w:color="auto"/>
                                <w:bottom w:val="none" w:sz="0" w:space="0" w:color="auto"/>
                                <w:right w:val="none" w:sz="0" w:space="0" w:color="auto"/>
                              </w:divBdr>
                              <w:divsChild>
                                <w:div w:id="1111707012">
                                  <w:marLeft w:val="0"/>
                                  <w:marRight w:val="0"/>
                                  <w:marTop w:val="0"/>
                                  <w:marBottom w:val="0"/>
                                  <w:divBdr>
                                    <w:top w:val="none" w:sz="0" w:space="0" w:color="auto"/>
                                    <w:left w:val="none" w:sz="0" w:space="0" w:color="auto"/>
                                    <w:bottom w:val="none" w:sz="0" w:space="0" w:color="auto"/>
                                    <w:right w:val="none" w:sz="0" w:space="0" w:color="auto"/>
                                  </w:divBdr>
                                  <w:divsChild>
                                    <w:div w:id="786970489">
                                      <w:marLeft w:val="0"/>
                                      <w:marRight w:val="0"/>
                                      <w:marTop w:val="0"/>
                                      <w:marBottom w:val="0"/>
                                      <w:divBdr>
                                        <w:top w:val="none" w:sz="0" w:space="0" w:color="auto"/>
                                        <w:left w:val="none" w:sz="0" w:space="0" w:color="auto"/>
                                        <w:bottom w:val="none" w:sz="0" w:space="0" w:color="auto"/>
                                        <w:right w:val="none" w:sz="0" w:space="0" w:color="auto"/>
                                      </w:divBdr>
                                      <w:divsChild>
                                        <w:div w:id="1639263573">
                                          <w:marLeft w:val="0"/>
                                          <w:marRight w:val="0"/>
                                          <w:marTop w:val="0"/>
                                          <w:marBottom w:val="0"/>
                                          <w:divBdr>
                                            <w:top w:val="none" w:sz="0" w:space="0" w:color="auto"/>
                                            <w:left w:val="none" w:sz="0" w:space="0" w:color="auto"/>
                                            <w:bottom w:val="none" w:sz="0" w:space="0" w:color="auto"/>
                                            <w:right w:val="none" w:sz="0" w:space="0" w:color="auto"/>
                                          </w:divBdr>
                                          <w:divsChild>
                                            <w:div w:id="924532032">
                                              <w:marLeft w:val="0"/>
                                              <w:marRight w:val="0"/>
                                              <w:marTop w:val="0"/>
                                              <w:marBottom w:val="0"/>
                                              <w:divBdr>
                                                <w:top w:val="none" w:sz="0" w:space="0" w:color="auto"/>
                                                <w:left w:val="none" w:sz="0" w:space="0" w:color="auto"/>
                                                <w:bottom w:val="none" w:sz="0" w:space="0" w:color="auto"/>
                                                <w:right w:val="none" w:sz="0" w:space="0" w:color="auto"/>
                                              </w:divBdr>
                                              <w:divsChild>
                                                <w:div w:id="2961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193702">
                  <w:marLeft w:val="0"/>
                  <w:marRight w:val="0"/>
                  <w:marTop w:val="0"/>
                  <w:marBottom w:val="0"/>
                  <w:divBdr>
                    <w:top w:val="none" w:sz="0" w:space="0" w:color="auto"/>
                    <w:left w:val="none" w:sz="0" w:space="0" w:color="auto"/>
                    <w:bottom w:val="none" w:sz="0" w:space="0" w:color="auto"/>
                    <w:right w:val="none" w:sz="0" w:space="0" w:color="auto"/>
                  </w:divBdr>
                  <w:divsChild>
                    <w:div w:id="1189216831">
                      <w:marLeft w:val="0"/>
                      <w:marRight w:val="0"/>
                      <w:marTop w:val="0"/>
                      <w:marBottom w:val="0"/>
                      <w:divBdr>
                        <w:top w:val="none" w:sz="0" w:space="0" w:color="auto"/>
                        <w:left w:val="none" w:sz="0" w:space="0" w:color="auto"/>
                        <w:bottom w:val="none" w:sz="0" w:space="0" w:color="auto"/>
                        <w:right w:val="none" w:sz="0" w:space="0" w:color="auto"/>
                      </w:divBdr>
                      <w:divsChild>
                        <w:div w:id="20528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940738">
      <w:bodyDiv w:val="1"/>
      <w:marLeft w:val="0"/>
      <w:marRight w:val="0"/>
      <w:marTop w:val="0"/>
      <w:marBottom w:val="0"/>
      <w:divBdr>
        <w:top w:val="none" w:sz="0" w:space="0" w:color="auto"/>
        <w:left w:val="none" w:sz="0" w:space="0" w:color="auto"/>
        <w:bottom w:val="none" w:sz="0" w:space="0" w:color="auto"/>
        <w:right w:val="none" w:sz="0" w:space="0" w:color="auto"/>
      </w:divBdr>
      <w:divsChild>
        <w:div w:id="1640768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18456">
      <w:bodyDiv w:val="1"/>
      <w:marLeft w:val="0"/>
      <w:marRight w:val="0"/>
      <w:marTop w:val="0"/>
      <w:marBottom w:val="0"/>
      <w:divBdr>
        <w:top w:val="none" w:sz="0" w:space="0" w:color="auto"/>
        <w:left w:val="none" w:sz="0" w:space="0" w:color="auto"/>
        <w:bottom w:val="none" w:sz="0" w:space="0" w:color="auto"/>
        <w:right w:val="none" w:sz="0" w:space="0" w:color="auto"/>
      </w:divBdr>
    </w:div>
    <w:div w:id="678310725">
      <w:bodyDiv w:val="1"/>
      <w:marLeft w:val="0"/>
      <w:marRight w:val="0"/>
      <w:marTop w:val="0"/>
      <w:marBottom w:val="0"/>
      <w:divBdr>
        <w:top w:val="none" w:sz="0" w:space="0" w:color="auto"/>
        <w:left w:val="none" w:sz="0" w:space="0" w:color="auto"/>
        <w:bottom w:val="none" w:sz="0" w:space="0" w:color="auto"/>
        <w:right w:val="none" w:sz="0" w:space="0" w:color="auto"/>
      </w:divBdr>
    </w:div>
    <w:div w:id="830952071">
      <w:bodyDiv w:val="1"/>
      <w:marLeft w:val="0"/>
      <w:marRight w:val="0"/>
      <w:marTop w:val="0"/>
      <w:marBottom w:val="0"/>
      <w:divBdr>
        <w:top w:val="none" w:sz="0" w:space="0" w:color="auto"/>
        <w:left w:val="none" w:sz="0" w:space="0" w:color="auto"/>
        <w:bottom w:val="none" w:sz="0" w:space="0" w:color="auto"/>
        <w:right w:val="none" w:sz="0" w:space="0" w:color="auto"/>
      </w:divBdr>
    </w:div>
    <w:div w:id="833060403">
      <w:bodyDiv w:val="1"/>
      <w:marLeft w:val="0"/>
      <w:marRight w:val="0"/>
      <w:marTop w:val="0"/>
      <w:marBottom w:val="0"/>
      <w:divBdr>
        <w:top w:val="none" w:sz="0" w:space="0" w:color="auto"/>
        <w:left w:val="none" w:sz="0" w:space="0" w:color="auto"/>
        <w:bottom w:val="none" w:sz="0" w:space="0" w:color="auto"/>
        <w:right w:val="none" w:sz="0" w:space="0" w:color="auto"/>
      </w:divBdr>
    </w:div>
    <w:div w:id="1051877986">
      <w:bodyDiv w:val="1"/>
      <w:marLeft w:val="0"/>
      <w:marRight w:val="0"/>
      <w:marTop w:val="0"/>
      <w:marBottom w:val="0"/>
      <w:divBdr>
        <w:top w:val="none" w:sz="0" w:space="0" w:color="auto"/>
        <w:left w:val="none" w:sz="0" w:space="0" w:color="auto"/>
        <w:bottom w:val="none" w:sz="0" w:space="0" w:color="auto"/>
        <w:right w:val="none" w:sz="0" w:space="0" w:color="auto"/>
      </w:divBdr>
    </w:div>
    <w:div w:id="1578200728">
      <w:bodyDiv w:val="1"/>
      <w:marLeft w:val="0"/>
      <w:marRight w:val="0"/>
      <w:marTop w:val="0"/>
      <w:marBottom w:val="0"/>
      <w:divBdr>
        <w:top w:val="none" w:sz="0" w:space="0" w:color="auto"/>
        <w:left w:val="none" w:sz="0" w:space="0" w:color="auto"/>
        <w:bottom w:val="none" w:sz="0" w:space="0" w:color="auto"/>
        <w:right w:val="none" w:sz="0" w:space="0" w:color="auto"/>
      </w:divBdr>
    </w:div>
    <w:div w:id="1689411415">
      <w:bodyDiv w:val="1"/>
      <w:marLeft w:val="0"/>
      <w:marRight w:val="0"/>
      <w:marTop w:val="0"/>
      <w:marBottom w:val="0"/>
      <w:divBdr>
        <w:top w:val="none" w:sz="0" w:space="0" w:color="auto"/>
        <w:left w:val="none" w:sz="0" w:space="0" w:color="auto"/>
        <w:bottom w:val="none" w:sz="0" w:space="0" w:color="auto"/>
        <w:right w:val="none" w:sz="0" w:space="0" w:color="auto"/>
      </w:divBdr>
    </w:div>
    <w:div w:id="2073578689">
      <w:bodyDiv w:val="1"/>
      <w:marLeft w:val="0"/>
      <w:marRight w:val="0"/>
      <w:marTop w:val="0"/>
      <w:marBottom w:val="0"/>
      <w:divBdr>
        <w:top w:val="none" w:sz="0" w:space="0" w:color="auto"/>
        <w:left w:val="none" w:sz="0" w:space="0" w:color="auto"/>
        <w:bottom w:val="none" w:sz="0" w:space="0" w:color="auto"/>
        <w:right w:val="none" w:sz="0" w:space="0" w:color="auto"/>
      </w:divBdr>
    </w:div>
    <w:div w:id="213058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30FDA8CF449594BA6FA1B9EC02DE62A" ma:contentTypeVersion="19" ma:contentTypeDescription="Create a new document." ma:contentTypeScope="" ma:versionID="e0e241cd2b761896991f5bba4532233b">
  <xsd:schema xmlns:xsd="http://www.w3.org/2001/XMLSchema" xmlns:xs="http://www.w3.org/2001/XMLSchema" xmlns:p="http://schemas.microsoft.com/office/2006/metadata/properties" xmlns:ns2="39ea65e3-1a94-4ef3-96f0-a7f709e9759f" xmlns:ns3="d5d07231-9df0-4f14-8612-4fec51ef556d" targetNamespace="http://schemas.microsoft.com/office/2006/metadata/properties" ma:root="true" ma:fieldsID="060bd84667966a16067d8c94c5901fcb" ns2:_="" ns3:_="">
    <xsd:import namespace="39ea65e3-1a94-4ef3-96f0-a7f709e9759f"/>
    <xsd:import namespace="d5d07231-9df0-4f14-8612-4fec51ef556d"/>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a65e3-1a94-4ef3-96f0-a7f709e97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b43496b-f37a-4084-99a8-023a199730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07231-9df0-4f14-8612-4fec51ef55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6c69a1-0b9b-4420-aa93-2c023dd19c64}" ma:internalName="TaxCatchAll" ma:showField="CatchAllData" ma:web="d5d07231-9df0-4f14-8612-4fec51ef55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5d07231-9df0-4f14-8612-4fec51ef556d" xsi:nil="true"/>
    <lcf76f155ced4ddcb4097134ff3c332f xmlns="39ea65e3-1a94-4ef3-96f0-a7f709e975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D6C28A-F876-444A-AA90-9DE790818FE7}">
  <ds:schemaRefs>
    <ds:schemaRef ds:uri="http://schemas.microsoft.com/sharepoint/v3/contenttype/forms"/>
  </ds:schemaRefs>
</ds:datastoreItem>
</file>

<file path=customXml/itemProps2.xml><?xml version="1.0" encoding="utf-8"?>
<ds:datastoreItem xmlns:ds="http://schemas.openxmlformats.org/officeDocument/2006/customXml" ds:itemID="{474FF25F-C145-480C-9149-D7E4735910BF}">
  <ds:schemaRefs>
    <ds:schemaRef ds:uri="http://schemas.openxmlformats.org/officeDocument/2006/bibliography"/>
  </ds:schemaRefs>
</ds:datastoreItem>
</file>

<file path=customXml/itemProps3.xml><?xml version="1.0" encoding="utf-8"?>
<ds:datastoreItem xmlns:ds="http://schemas.openxmlformats.org/officeDocument/2006/customXml" ds:itemID="{DE694E8F-AB8D-4B48-A0BB-C9191EF20412}"/>
</file>

<file path=customXml/itemProps4.xml><?xml version="1.0" encoding="utf-8"?>
<ds:datastoreItem xmlns:ds="http://schemas.openxmlformats.org/officeDocument/2006/customXml" ds:itemID="{B443B5EF-3969-4CC6-AD46-AF134A910C8A}">
  <ds:schemaRefs>
    <ds:schemaRef ds:uri="http://schemas.microsoft.com/office/2006/metadata/properties"/>
    <ds:schemaRef ds:uri="http://schemas.microsoft.com/office/infopath/2007/PartnerControls"/>
    <ds:schemaRef ds:uri="d5d07231-9df0-4f14-8612-4fec51ef556d"/>
    <ds:schemaRef ds:uri="39ea65e3-1a94-4ef3-96f0-a7f709e9759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624</Words>
  <Characters>3427</Characters>
  <Application>Microsoft Office Word</Application>
  <DocSecurity>0</DocSecurity>
  <Lines>77</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Quilici</dc:creator>
  <cp:keywords/>
  <dc:description/>
  <cp:lastModifiedBy>Dianne Rawlings</cp:lastModifiedBy>
  <cp:revision>3</cp:revision>
  <cp:lastPrinted>2024-10-01T06:35:00Z</cp:lastPrinted>
  <dcterms:created xsi:type="dcterms:W3CDTF">2025-04-14T04:42:00Z</dcterms:created>
  <dcterms:modified xsi:type="dcterms:W3CDTF">2025-04-14T04:42:00Z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0x010100430FDA8CF449594BA6FA1B9EC02DE62A</vt:lpwstr>
  </property>
  <property fmtid="{D5CDD505-2E9C-101B-9397-08002B2CF9AE}" pid="3" name="MediaServiceImageTags">
    <vt:lpwstr/>
  </property>
</Properties>
</file>